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3D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End w:id="0"/>
      <w:bookmarkStart w:id="1" w:name="OLE_LINK1"/>
      <w:bookmarkStart w:id="2" w:name="OLE_LINK2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741A131D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275C2F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1685042D">
      <w:pPr>
        <w:jc w:val="both"/>
        <w:rPr>
          <w:rFonts w:ascii="Times New Roman" w:hAnsi="Times New Roman"/>
          <w:sz w:val="24"/>
          <w:szCs w:val="24"/>
        </w:rPr>
      </w:pPr>
    </w:p>
    <w:p w14:paraId="07FDE3A7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sz w:val="24"/>
          <w:szCs w:val="24"/>
        </w:rPr>
        <w:drawing>
          <wp:inline distT="0" distB="0" distL="0" distR="0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34513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284DC7B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AF37AD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9BC6F41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D05190F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579F257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4FC80B63">
      <w:pPr>
        <w:pStyle w:val="2"/>
        <w:spacing w:before="0" w:beforeAutospacing="0" w:after="0" w:afterAutospacing="0" w:line="360" w:lineRule="auto"/>
      </w:pPr>
      <w:bookmarkStart w:id="3" w:name="_Toc201218566"/>
      <w:bookmarkStart w:id="4" w:name="_Toc175653669"/>
      <w:r>
        <w:t>«ОП.0</w:t>
      </w:r>
      <w:r>
        <w:rPr>
          <w:rFonts w:hint="default"/>
          <w:lang w:val="ru-RU"/>
        </w:rPr>
        <w:t>2</w:t>
      </w:r>
      <w:r>
        <w:t xml:space="preserve"> ДИСКРЕТНАЯ МАТЕМАТИКА С ЭЛЕМЕНТАМИ МАТЕМАТИЧЕСКОЙ ЛОГИКИ»</w:t>
      </w:r>
      <w:bookmarkEnd w:id="3"/>
      <w:bookmarkEnd w:id="4"/>
    </w:p>
    <w:p w14:paraId="4869B9D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DBDB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243F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5059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75F3A642">
      <w:pPr>
        <w:spacing w:after="0"/>
        <w:rPr>
          <w:rFonts w:ascii="Times New Roman" w:hAnsi="Times New Roman"/>
          <w:sz w:val="24"/>
          <w:szCs w:val="24"/>
          <w:highlight w:val="none"/>
        </w:rPr>
      </w:pP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</w:p>
    <w:p w14:paraId="5BC48010">
      <w:pPr>
        <w:jc w:val="center"/>
        <w:rPr>
          <w:rFonts w:ascii="Times New Roman" w:hAnsi="Times New Roman"/>
          <w:sz w:val="24"/>
          <w:szCs w:val="24"/>
        </w:rPr>
      </w:pPr>
    </w:p>
    <w:p w14:paraId="1C71DB3A">
      <w:pPr>
        <w:jc w:val="center"/>
        <w:rPr>
          <w:rFonts w:ascii="Times New Roman" w:hAnsi="Times New Roman"/>
          <w:sz w:val="24"/>
          <w:szCs w:val="24"/>
        </w:rPr>
      </w:pPr>
    </w:p>
    <w:p w14:paraId="56F40BBF">
      <w:pPr>
        <w:jc w:val="center"/>
        <w:rPr>
          <w:rFonts w:ascii="Times New Roman" w:hAnsi="Times New Roman"/>
          <w:sz w:val="24"/>
          <w:szCs w:val="24"/>
        </w:rPr>
      </w:pPr>
    </w:p>
    <w:p w14:paraId="6B7389C2">
      <w:pPr>
        <w:jc w:val="center"/>
        <w:rPr>
          <w:rFonts w:ascii="Times New Roman" w:hAnsi="Times New Roman"/>
          <w:sz w:val="24"/>
          <w:szCs w:val="24"/>
        </w:rPr>
      </w:pPr>
    </w:p>
    <w:p w14:paraId="4A78BC7B">
      <w:pPr>
        <w:jc w:val="center"/>
        <w:rPr>
          <w:rFonts w:ascii="Times New Roman" w:hAnsi="Times New Roman"/>
          <w:sz w:val="24"/>
          <w:szCs w:val="24"/>
        </w:rPr>
      </w:pPr>
    </w:p>
    <w:p w14:paraId="14E38ED5">
      <w:pPr>
        <w:jc w:val="center"/>
        <w:rPr>
          <w:rFonts w:ascii="Times New Roman" w:hAnsi="Times New Roman"/>
          <w:sz w:val="24"/>
          <w:szCs w:val="24"/>
        </w:rPr>
      </w:pPr>
    </w:p>
    <w:p w14:paraId="78EB342D">
      <w:pPr>
        <w:jc w:val="center"/>
        <w:rPr>
          <w:rFonts w:ascii="Times New Roman" w:hAnsi="Times New Roman"/>
          <w:sz w:val="24"/>
          <w:szCs w:val="24"/>
        </w:rPr>
      </w:pPr>
    </w:p>
    <w:p w14:paraId="723DA864">
      <w:pPr>
        <w:jc w:val="center"/>
        <w:rPr>
          <w:rFonts w:ascii="Times New Roman" w:hAnsi="Times New Roman"/>
          <w:sz w:val="24"/>
          <w:szCs w:val="24"/>
        </w:rPr>
      </w:pPr>
    </w:p>
    <w:p w14:paraId="427202E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</w:t>
      </w:r>
      <w:bookmarkEnd w:id="1"/>
      <w:bookmarkEnd w:id="2"/>
      <w:r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br w:type="page"/>
      </w:r>
    </w:p>
    <w:p w14:paraId="11917BC4">
      <w:pPr>
        <w:spacing w:after="0"/>
        <w:jc w:val="both"/>
        <w:rPr>
          <w:rFonts w:ascii="Times New Roman" w:hAnsi="Times New Roman" w:eastAsia="Times New Roman"/>
          <w:bCs/>
          <w:kern w:val="32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Составлена в соответствии с федеральным государственным образовательным стандартом СПО по специальности </w:t>
      </w: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</w:p>
    <w:p w14:paraId="7D2F8D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466D7BD">
      <w:pPr>
        <w:pStyle w:val="15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6F236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0AED7386">
        <w:tc>
          <w:tcPr>
            <w:tcW w:w="4785" w:type="dxa"/>
          </w:tcPr>
          <w:p w14:paraId="7AAD4981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ОДОБРЕНО </w:t>
            </w:r>
          </w:p>
          <w:p w14:paraId="64E9D113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старший методист </w:t>
            </w:r>
          </w:p>
          <w:p w14:paraId="79069F70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__________ Т.В. Клачкова</w:t>
            </w:r>
          </w:p>
          <w:p w14:paraId="0E1F8E37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14:paraId="6B9F97A3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УТВЕРЖДАЮ</w:t>
            </w:r>
          </w:p>
          <w:p w14:paraId="648949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01CBA14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7BF6B4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427483B4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14:paraId="52759B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4CACEA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3663FE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4AE179F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15CD0A1A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76094B07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5D90459A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02CAFABE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4001FDAD">
      <w:pPr>
        <w:spacing w:after="0"/>
        <w:ind w:right="282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РАССМОТРЕНО</w:t>
      </w:r>
    </w:p>
    <w:p w14:paraId="276DA79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34C3699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14:paraId="47B63A2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№2</w:t>
      </w:r>
    </w:p>
    <w:p w14:paraId="34E25093">
      <w:pPr>
        <w:spacing w:after="0"/>
        <w:ind w:right="282"/>
        <w:rPr>
          <w:rFonts w:ascii="Times New Roman" w:hAnsi="Times New Roman" w:eastAsia="Calibri"/>
          <w:sz w:val="24"/>
          <w:szCs w:val="24"/>
          <w:u w:val="single"/>
        </w:rPr>
      </w:pPr>
      <w:r>
        <w:rPr>
          <w:rFonts w:ascii="Times New Roman" w:hAnsi="Times New Roman" w:eastAsia="Calibri"/>
          <w:sz w:val="24"/>
          <w:szCs w:val="24"/>
        </w:rPr>
        <w:t>Протокол от «___» _______</w:t>
      </w:r>
      <w:r>
        <w:rPr>
          <w:rFonts w:ascii="Times New Roman" w:hAnsi="Times New Roman" w:eastAsia="Calibri"/>
          <w:sz w:val="24"/>
          <w:szCs w:val="24"/>
          <w:u w:val="single"/>
        </w:rPr>
        <w:t>2025</w:t>
      </w:r>
      <w:r>
        <w:rPr>
          <w:rFonts w:ascii="Times New Roman" w:hAnsi="Times New Roman" w:eastAsia="Calibri"/>
          <w:sz w:val="24"/>
          <w:szCs w:val="24"/>
        </w:rPr>
        <w:t>г № ___</w:t>
      </w:r>
    </w:p>
    <w:p w14:paraId="6939DFC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__________________ А.В. Татарников</w:t>
      </w:r>
    </w:p>
    <w:p w14:paraId="6C4AE75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0995C0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66C629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70E2F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263AEE34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DD11350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8DEB669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308A586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DC2D52D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67914D5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E212863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ПРОВЕРЕНО</w:t>
      </w:r>
    </w:p>
    <w:p w14:paraId="69174537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Методист</w:t>
      </w:r>
    </w:p>
    <w:p w14:paraId="3CC7345C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______________Е.И. Макарова</w:t>
      </w:r>
    </w:p>
    <w:p w14:paraId="41307E0C">
      <w:pPr>
        <w:pStyle w:val="1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«___»________________ 2025г.</w:t>
      </w:r>
    </w:p>
    <w:p w14:paraId="74902048"/>
    <w:p w14:paraId="58335FA5">
      <w:pPr>
        <w:pStyle w:val="15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</w:t>
      </w:r>
    </w:p>
    <w:p w14:paraId="45E90F96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14:paraId="1907D4BF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14:paraId="5C796266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37C0DA0B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>
          <w:footnotePr>
            <w:numStart w:val="4"/>
          </w:footnotePr>
          <w:pgSz w:w="11900" w:h="16840"/>
          <w:pgMar w:top="851" w:right="807" w:bottom="1393" w:left="1013" w:header="0" w:footer="965" w:gutter="0"/>
          <w:cols w:space="720" w:num="1"/>
          <w:docGrid w:linePitch="360" w:charSpace="0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</w:t>
      </w:r>
    </w:p>
    <w:p w14:paraId="7D1CFF22">
      <w:pPr>
        <w:pStyle w:val="31"/>
        <w:numPr>
          <w:ilvl w:val="0"/>
          <w:numId w:val="2"/>
        </w:numPr>
        <w:tabs>
          <w:tab w:val="left" w:pos="1276"/>
        </w:tabs>
        <w:spacing w:after="0"/>
        <w:ind w:left="0" w:firstLine="709"/>
        <w:rPr>
          <w:lang w:val="ru-RU"/>
        </w:rPr>
      </w:pPr>
      <w:bookmarkStart w:id="5" w:name="bookmark135"/>
      <w:bookmarkStart w:id="6" w:name="bookmark134"/>
      <w:r>
        <w:rPr>
          <w:color w:val="000000"/>
          <w:lang w:eastAsia="ru-RU" w:bidi="ru-RU"/>
        </w:rPr>
        <w:t xml:space="preserve">ОБЩАЯ </w:t>
      </w:r>
      <w:r>
        <w:rPr>
          <w:color w:val="auto"/>
          <w:lang w:eastAsia="ru-RU" w:bidi="ru-RU"/>
        </w:rPr>
        <w:t xml:space="preserve">ХАРАКТЕРИСТИКА РАБОЧЕЙ ПРОГРАММЫ УЧЕБНОЙ ДИСЦИПЛИНЫ </w:t>
      </w:r>
      <w:bookmarkEnd w:id="5"/>
      <w:bookmarkEnd w:id="6"/>
      <w:r>
        <w:rPr>
          <w:rFonts w:asciiTheme="minorHAnsi" w:hAnsiTheme="minorHAnsi"/>
          <w:color w:val="auto"/>
          <w:lang w:val="ru-RU" w:eastAsia="ru-RU" w:bidi="ru-RU"/>
        </w:rPr>
        <w:t xml:space="preserve"> «</w:t>
      </w:r>
      <w:r>
        <w:rPr>
          <w:color w:val="auto"/>
          <w:lang w:val="ru-RU"/>
        </w:rPr>
        <w:t>ОП.0</w:t>
      </w:r>
      <w:r>
        <w:rPr>
          <w:rFonts w:hint="default"/>
          <w:color w:val="auto"/>
          <w:lang w:val="ru-RU"/>
        </w:rPr>
        <w:t>2</w:t>
      </w:r>
      <w:r>
        <w:rPr>
          <w:color w:val="auto"/>
          <w:lang w:val="ru-RU"/>
        </w:rPr>
        <w:t xml:space="preserve"> </w:t>
      </w:r>
      <w:r>
        <w:rPr>
          <w:color w:val="auto"/>
        </w:rPr>
        <w:t>ДИСКРЕТНАЯ МАТЕМАТИКА С ЭЛЕМЕНТАМИ МАТЕМАТИЧЕСКОЙ ЛОГИКИ</w:t>
      </w:r>
      <w:r>
        <w:rPr>
          <w:rFonts w:ascii="Times New Roman" w:hAnsi="Times New Roman"/>
          <w:color w:val="auto"/>
          <w:lang w:val="ru-RU"/>
        </w:rPr>
        <w:t>»</w:t>
      </w:r>
    </w:p>
    <w:p w14:paraId="46FDFDAA">
      <w:pPr>
        <w:pStyle w:val="31"/>
        <w:spacing w:after="0"/>
        <w:jc w:val="left"/>
        <w:rPr>
          <w:lang w:val="ru-RU"/>
        </w:rPr>
      </w:pPr>
    </w:p>
    <w:p w14:paraId="0EDCDD0D">
      <w:pPr>
        <w:pStyle w:val="32"/>
        <w:numPr>
          <w:ilvl w:val="1"/>
          <w:numId w:val="3"/>
        </w:numPr>
        <w:spacing w:after="0" w:line="240" w:lineRule="auto"/>
        <w:rPr>
          <w:rFonts w:ascii="Times New Roman" w:hAnsi="Times New Roman"/>
          <w:color w:val="auto"/>
        </w:rPr>
      </w:pPr>
      <w:bookmarkStart w:id="7" w:name="_Toc208060831"/>
      <w:bookmarkStart w:id="8" w:name="_Toc208060621"/>
      <w:bookmarkStart w:id="9" w:name="_Toc208060726"/>
      <w:bookmarkStart w:id="10" w:name="_Toc208060516"/>
      <w:bookmarkStart w:id="11" w:name="_Toc208059991"/>
      <w:bookmarkStart w:id="12" w:name="_Toc208060411"/>
      <w:bookmarkStart w:id="13" w:name="_Toc208060201"/>
      <w:bookmarkStart w:id="14" w:name="_Toc208060306"/>
      <w:bookmarkStart w:id="15" w:name="_Toc208060096"/>
      <w:r>
        <w:rPr>
          <w:rFonts w:ascii="Times New Roman" w:hAnsi="Times New Roman"/>
          <w:color w:val="auto"/>
        </w:rPr>
        <w:t xml:space="preserve">Цель и место дисциплины в структуре образовательной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2D770F48">
      <w:pPr>
        <w:pStyle w:val="32"/>
        <w:spacing w:after="0" w:line="240" w:lineRule="auto"/>
        <w:ind w:firstLine="851"/>
        <w:jc w:val="both"/>
        <w:rPr>
          <w:rFonts w:hint="default" w:ascii="Times New Roman" w:hAnsi="Times New Roman"/>
          <w:b w:val="0"/>
          <w:bCs w:val="0"/>
          <w:iCs/>
          <w:color w:val="auto"/>
        </w:rPr>
      </w:pPr>
      <w:r>
        <w:rPr>
          <w:rFonts w:hint="default" w:ascii="Times New Roman" w:hAnsi="Times New Roman"/>
          <w:b w:val="0"/>
          <w:bCs w:val="0"/>
          <w:iCs/>
          <w:color w:val="auto"/>
        </w:rPr>
        <w:t>Цель дисциплины «Дискретная математика с элементами математической логики»: формирование базовых представлений о принципах и методах дискретной математики, развитие логического и аналитического мышления, изучение основ математической логики для решения задач в области информационных технологий, а также формирование навыков использования дискретных структур для моделирования и анализа реальных процессов.</w:t>
      </w:r>
    </w:p>
    <w:p w14:paraId="78F24F69">
      <w:pPr>
        <w:pStyle w:val="32"/>
        <w:spacing w:after="0" w:line="240" w:lineRule="auto"/>
        <w:ind w:firstLine="851"/>
        <w:jc w:val="both"/>
        <w:rPr>
          <w:rFonts w:hint="default" w:ascii="Times New Roman" w:hAnsi="Times New Roman" w:cs="Times New Roman"/>
          <w:b w:val="0"/>
          <w:bCs w:val="0"/>
          <w:iCs/>
          <w:color w:val="auto"/>
        </w:rPr>
      </w:pPr>
      <w:r>
        <w:rPr>
          <w:rFonts w:hint="default" w:ascii="Times New Roman" w:hAnsi="Times New Roman"/>
          <w:b w:val="0"/>
          <w:bCs w:val="0"/>
          <w:iCs/>
          <w:color w:val="auto"/>
        </w:rPr>
        <w:t>Дисциплина «Дискретная математика с элементами математической логики» включена в обязательную часть общепрофессионального цикла образовательной программы</w:t>
      </w:r>
      <w:r>
        <w:rPr>
          <w:rFonts w:hint="default" w:ascii="Times New Roman" w:hAnsi="Times New Roman" w:cs="Times New Roman"/>
          <w:b w:val="0"/>
          <w:bCs w:val="0"/>
          <w:iCs/>
          <w:color w:val="auto"/>
        </w:rPr>
        <w:t>.</w:t>
      </w:r>
    </w:p>
    <w:p w14:paraId="2C43B9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2DD6BC1">
      <w:pPr>
        <w:pStyle w:val="32"/>
        <w:spacing w:after="0" w:line="240" w:lineRule="auto"/>
        <w:rPr>
          <w:rFonts w:ascii="Times New Roman" w:hAnsi="Times New Roman"/>
          <w:color w:val="auto"/>
        </w:rPr>
      </w:pPr>
      <w:bookmarkStart w:id="16" w:name="_Toc208060727"/>
      <w:bookmarkStart w:id="17" w:name="_Toc208060832"/>
      <w:bookmarkStart w:id="18" w:name="_Toc208060307"/>
      <w:bookmarkStart w:id="19" w:name="_Toc208060517"/>
      <w:bookmarkStart w:id="20" w:name="_Toc208060622"/>
      <w:bookmarkStart w:id="21" w:name="_Toc208060412"/>
      <w:bookmarkStart w:id="22" w:name="_Toc208060097"/>
      <w:bookmarkStart w:id="23" w:name="_Toc208060202"/>
      <w:bookmarkStart w:id="24" w:name="_Toc208059992"/>
      <w:r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4FB88427">
      <w:pPr>
        <w:spacing w:after="0" w:line="240" w:lineRule="auto"/>
        <w:ind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341BB3E0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В результате освоения дисциплины обучающийся должен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20EA1EE1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tbl>
      <w:tblPr>
        <w:tblStyle w:val="4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4253"/>
        <w:gridCol w:w="4252"/>
      </w:tblGrid>
      <w:tr w14:paraId="626BE822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52BB5F3">
            <w:pPr>
              <w:rPr>
                <w:rStyle w:val="5"/>
                <w:b/>
                <w:i w:val="0"/>
                <w:iCs/>
                <w:sz w:val="24"/>
                <w:szCs w:val="24"/>
              </w:rPr>
            </w:pPr>
            <w:r>
              <w:rPr>
                <w:rStyle w:val="5"/>
                <w:b/>
                <w:i w:val="0"/>
                <w:sz w:val="24"/>
                <w:szCs w:val="24"/>
              </w:rPr>
              <w:t xml:space="preserve">Код </w:t>
            </w:r>
            <w:r>
              <w:rPr>
                <w:rStyle w:val="5"/>
                <w:b/>
                <w:i w:val="0"/>
                <w:iCs/>
                <w:sz w:val="24"/>
                <w:szCs w:val="24"/>
              </w:rPr>
              <w:t xml:space="preserve">ОК, </w:t>
            </w:r>
          </w:p>
          <w:p w14:paraId="78EFD10A">
            <w:pPr>
              <w:rPr>
                <w:rStyle w:val="5"/>
                <w:b/>
                <w:i w:val="0"/>
                <w:sz w:val="24"/>
                <w:szCs w:val="24"/>
              </w:rPr>
            </w:pPr>
            <w:r>
              <w:rPr>
                <w:rStyle w:val="5"/>
                <w:b/>
                <w:i w:val="0"/>
                <w:iCs/>
                <w:sz w:val="24"/>
                <w:szCs w:val="24"/>
              </w:rPr>
              <w:t>ПК</w:t>
            </w:r>
            <w:r>
              <w:rPr>
                <w:rStyle w:val="5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3335B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4483D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</w:tr>
      <w:tr w14:paraId="350CA838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0B546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563660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14D143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Методы и подходы решения задач профессиональной деятельности</w:t>
            </w:r>
          </w:p>
        </w:tc>
      </w:tr>
      <w:tr w14:paraId="5A05D424"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E2F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1F29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043F47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информационных технологий, методы анализа и интерпретации данных</w:t>
            </w:r>
          </w:p>
        </w:tc>
      </w:tr>
      <w:tr w14:paraId="69D93B50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CA8464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E9D5D3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Планировать и реализовывать профессиональное и личностное развитие, использовать знания правовой и финансовой грамотности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60E337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предпринимательства, правовой и финансовой грамотности, подходы к личностному развитию</w:t>
            </w:r>
          </w:p>
        </w:tc>
      </w:tr>
      <w:tr w14:paraId="3AA59539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DC5592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ОК.04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6FA3F5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95D482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командной работы, принципы эффективного взаимодействия</w:t>
            </w:r>
          </w:p>
        </w:tc>
      </w:tr>
      <w:tr w14:paraId="68F0AB76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D5A8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4FE7AD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1BA739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Особенности государственного языка Российской Федерации, правила деловой коммуникации</w:t>
            </w:r>
          </w:p>
        </w:tc>
      </w:tr>
      <w:tr w14:paraId="72B6A47C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3EEBE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9144B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AAEE5E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духовно-нравственных ценностей, принципы антикоррупционного поведения</w:t>
            </w:r>
          </w:p>
        </w:tc>
      </w:tr>
      <w:tr w14:paraId="631098F0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3D113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6E6B38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Содействовать сохранению окружающей среды, эффективно действовать в чрезвычайных ситуациях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811BB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экологии, принципы бережливого производства, методы действий в ЧС</w:t>
            </w:r>
          </w:p>
        </w:tc>
      </w:tr>
      <w:tr w14:paraId="69262C1C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EC813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ОК.08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C9331C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Использовать средства физической культуры для поддержания здоровья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E8A59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физической культуры и здоровья, методы поддержания физической формы</w:t>
            </w:r>
          </w:p>
        </w:tc>
      </w:tr>
      <w:tr w14:paraId="02E92479">
        <w:trPr>
          <w:trHeight w:val="327" w:hRule="atLeast"/>
        </w:trPr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7711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CBCD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45EE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ведения профессиональной документации на разных языках</w:t>
            </w:r>
          </w:p>
        </w:tc>
      </w:tr>
    </w:tbl>
    <w:p w14:paraId="5B183A54">
      <w:pPr>
        <w:pStyle w:val="18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left="720"/>
        <w:rPr>
          <w:sz w:val="24"/>
          <w:szCs w:val="24"/>
        </w:rPr>
      </w:pPr>
    </w:p>
    <w:p w14:paraId="3B41EC0D">
      <w:pPr>
        <w:pStyle w:val="18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20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СТРУКТУРА И СОДЕРЖАНИЕ УЧЕБНОЙ ДИСЦИПЛИНЫ</w:t>
      </w:r>
    </w:p>
    <w:p w14:paraId="63AFEEA4">
      <w:pPr>
        <w:pStyle w:val="18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left="720"/>
        <w:rPr>
          <w:sz w:val="24"/>
          <w:szCs w:val="24"/>
        </w:rPr>
      </w:pPr>
    </w:p>
    <w:p w14:paraId="6B098975">
      <w:pPr>
        <w:pStyle w:val="18"/>
        <w:keepNext/>
        <w:keepLines/>
        <w:numPr>
          <w:ilvl w:val="1"/>
          <w:numId w:val="4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25" w:name="bookmark128"/>
      <w:bookmarkStart w:id="26" w:name="bookmark129"/>
      <w:r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25"/>
      <w:bookmarkEnd w:id="26"/>
    </w:p>
    <w:p w14:paraId="67EB4C6E">
      <w:pPr>
        <w:pStyle w:val="18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Style w:val="4"/>
        <w:tblW w:w="10157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266"/>
        <w:gridCol w:w="1891"/>
      </w:tblGrid>
      <w:tr w14:paraId="5F25A878">
        <w:trPr>
          <w:trHeight w:val="318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8E00CC6">
            <w:pPr>
              <w:pStyle w:val="24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656E896">
            <w:pPr>
              <w:pStyle w:val="24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14:paraId="0065721D">
        <w:trPr>
          <w:trHeight w:val="294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2BCE59A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C10EE6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53</w:t>
            </w:r>
          </w:p>
        </w:tc>
      </w:tr>
      <w:tr w14:paraId="3978728B">
        <w:trPr>
          <w:trHeight w:val="284" w:hRule="exact"/>
          <w:jc w:val="center"/>
        </w:trPr>
        <w:tc>
          <w:tcPr>
            <w:tcW w:w="1015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ED76CDE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14:paraId="44BFA423">
        <w:trPr>
          <w:trHeight w:val="274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CCF03F4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D79018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23</w:t>
            </w:r>
          </w:p>
        </w:tc>
      </w:tr>
      <w:tr w14:paraId="52C18E12">
        <w:trPr>
          <w:trHeight w:val="291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708AE22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30CF28A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22</w:t>
            </w:r>
          </w:p>
        </w:tc>
      </w:tr>
      <w:tr w14:paraId="62904D48">
        <w:trPr>
          <w:trHeight w:val="282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741EC8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CDBB1F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6</w:t>
            </w:r>
          </w:p>
        </w:tc>
      </w:tr>
      <w:tr w14:paraId="6BE0794B">
        <w:trPr>
          <w:trHeight w:val="286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4F1A5C3">
            <w:pPr>
              <w:pStyle w:val="24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71052D">
            <w:pPr>
              <w:pStyle w:val="24"/>
              <w:shd w:val="clear" w:color="auto" w:fill="auto"/>
              <w:jc w:val="center"/>
              <w:rPr>
                <w:rFonts w:hint="default"/>
                <w:b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hint="default"/>
                <w:b/>
                <w:color w:val="000000"/>
                <w:sz w:val="24"/>
                <w:szCs w:val="24"/>
                <w:lang w:val="en-US" w:eastAsia="ru-RU" w:bidi="ru-RU"/>
              </w:rPr>
              <w:t>2</w:t>
            </w:r>
          </w:p>
        </w:tc>
      </w:tr>
      <w:tr w14:paraId="7B670500">
        <w:trPr>
          <w:trHeight w:val="276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D9A2C4F">
            <w:pPr>
              <w:pStyle w:val="24"/>
              <w:shd w:val="clear" w:color="auto" w:fill="auto"/>
              <w:rPr>
                <w:rFonts w:hint="default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Дифференцированный</w:t>
            </w:r>
            <w:r>
              <w:rPr>
                <w:rFonts w:hint="default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 xml:space="preserve"> зачет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A28221">
            <w:pPr>
              <w:pStyle w:val="24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7394E53F">
      <w:pPr>
        <w:pStyle w:val="18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22B9B4F">
      <w:pPr>
        <w:pStyle w:val="18"/>
        <w:keepNext/>
        <w:keepLines/>
        <w:numPr>
          <w:ilvl w:val="1"/>
          <w:numId w:val="5"/>
        </w:numPr>
        <w:shd w:val="clear" w:color="auto" w:fill="auto"/>
        <w:tabs>
          <w:tab w:val="left" w:pos="1360"/>
        </w:tabs>
        <w:spacing w:after="0" w:line="240" w:lineRule="auto"/>
        <w:ind w:left="851" w:hanging="567"/>
        <w:rPr>
          <w:sz w:val="24"/>
          <w:szCs w:val="24"/>
        </w:rPr>
        <w:sectPr>
          <w:pgSz w:w="11906" w:h="16838"/>
          <w:pgMar w:top="1134" w:right="849" w:bottom="1134" w:left="1701" w:header="708" w:footer="708" w:gutter="0"/>
          <w:cols w:space="708" w:num="1"/>
          <w:docGrid w:linePitch="360" w:charSpace="0"/>
        </w:sectPr>
      </w:pPr>
    </w:p>
    <w:p w14:paraId="4DF1F9D8">
      <w:pPr>
        <w:pStyle w:val="18"/>
        <w:keepNext/>
        <w:keepLines/>
        <w:numPr>
          <w:ilvl w:val="1"/>
          <w:numId w:val="4"/>
        </w:numPr>
        <w:shd w:val="clear" w:color="auto" w:fill="auto"/>
        <w:tabs>
          <w:tab w:val="left" w:pos="851"/>
        </w:tabs>
        <w:spacing w:after="0" w:line="240" w:lineRule="auto"/>
        <w:ind w:hanging="76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 учебной дисциплины</w:t>
      </w:r>
    </w:p>
    <w:p w14:paraId="283395B4">
      <w:pPr>
        <w:pStyle w:val="18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</w:p>
    <w:tbl>
      <w:tblPr>
        <w:tblStyle w:val="4"/>
        <w:tblW w:w="142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11281"/>
      </w:tblGrid>
      <w:tr w14:paraId="4B8AA4B2">
        <w:trPr>
          <w:trHeight w:val="577" w:hRule="atLeast"/>
          <w:jc w:val="center"/>
        </w:trPr>
        <w:tc>
          <w:tcPr>
            <w:tcW w:w="2972" w:type="dxa"/>
          </w:tcPr>
          <w:p w14:paraId="01A13C6B">
            <w:pPr>
              <w:spacing w:line="276" w:lineRule="auto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11281" w:type="dxa"/>
          </w:tcPr>
          <w:p w14:paraId="21977C5C">
            <w:pPr>
              <w:suppressAutoHyphens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Примерное содержание учебного материала, практических и лабораторных занятий</w:t>
            </w:r>
          </w:p>
        </w:tc>
      </w:tr>
      <w:tr w14:paraId="600A8915">
        <w:trPr>
          <w:jc w:val="center"/>
        </w:trPr>
        <w:tc>
          <w:tcPr>
            <w:tcW w:w="14253" w:type="dxa"/>
            <w:gridSpan w:val="2"/>
          </w:tcPr>
          <w:p w14:paraId="20DD2CC0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1. Основы дискретной математики (10 часов)</w:t>
            </w:r>
          </w:p>
        </w:tc>
      </w:tr>
      <w:tr w14:paraId="22C3DB78">
        <w:trPr>
          <w:jc w:val="center"/>
        </w:trPr>
        <w:tc>
          <w:tcPr>
            <w:tcW w:w="2972" w:type="dxa"/>
            <w:vMerge w:val="restart"/>
          </w:tcPr>
          <w:p w14:paraId="0F39C17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1.1. Множества и операции над ними</w:t>
            </w:r>
          </w:p>
        </w:tc>
        <w:tc>
          <w:tcPr>
            <w:tcW w:w="11281" w:type="dxa"/>
          </w:tcPr>
          <w:p w14:paraId="35C00671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26DB4E54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4EC749D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4E6855E8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Определение множества, подмножества.</w:t>
            </w:r>
          </w:p>
          <w:p w14:paraId="13B483D8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Операции над множествами: объединение, пересечение, дополнение.</w:t>
            </w:r>
          </w:p>
          <w:p w14:paraId="0F32B1CA">
            <w:pPr>
              <w:suppressAutoHyphens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Кардинальные числа.</w:t>
            </w:r>
          </w:p>
        </w:tc>
      </w:tr>
      <w:tr w14:paraId="400CDFCF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4658ABF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52CA9041">
            <w:pPr>
              <w:suppressAutoHyphens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0F746C30">
        <w:trPr>
          <w:trHeight w:val="204" w:hRule="atLeast"/>
          <w:jc w:val="center"/>
        </w:trPr>
        <w:tc>
          <w:tcPr>
            <w:tcW w:w="2972" w:type="dxa"/>
            <w:vMerge w:val="continue"/>
          </w:tcPr>
          <w:p w14:paraId="48F2EC0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2A54BA1B">
            <w:pPr>
              <w:suppressAutoHyphens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Операции над множествами: объединение, пересечение, дополнение.</w:t>
            </w:r>
          </w:p>
        </w:tc>
      </w:tr>
      <w:tr w14:paraId="0E2352D3">
        <w:trPr>
          <w:trHeight w:val="128" w:hRule="atLeast"/>
          <w:jc w:val="center"/>
        </w:trPr>
        <w:tc>
          <w:tcPr>
            <w:tcW w:w="2972" w:type="dxa"/>
            <w:vMerge w:val="continue"/>
          </w:tcPr>
          <w:p w14:paraId="006720C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0F60C2F1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Построение диаграмм Венна для множества и подмножества.</w:t>
            </w:r>
          </w:p>
        </w:tc>
      </w:tr>
      <w:tr w14:paraId="4A7E9074">
        <w:trPr>
          <w:trHeight w:val="127" w:hRule="atLeast"/>
          <w:jc w:val="center"/>
        </w:trPr>
        <w:tc>
          <w:tcPr>
            <w:tcW w:w="2972" w:type="dxa"/>
            <w:vMerge w:val="continue"/>
          </w:tcPr>
          <w:p w14:paraId="7C2D1E2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69E9D433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Кардинальные числа: вычисление мощностей множеств.</w:t>
            </w:r>
          </w:p>
        </w:tc>
      </w:tr>
      <w:tr w14:paraId="00F198B0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7478898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4F40121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68041DA1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63AFC17E">
        <w:trPr>
          <w:trHeight w:val="229" w:hRule="atLeast"/>
          <w:jc w:val="center"/>
        </w:trPr>
        <w:tc>
          <w:tcPr>
            <w:tcW w:w="2972" w:type="dxa"/>
            <w:vMerge w:val="restart"/>
          </w:tcPr>
          <w:p w14:paraId="4F7B3A5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1.2. Булева алгебра</w:t>
            </w:r>
          </w:p>
        </w:tc>
        <w:tc>
          <w:tcPr>
            <w:tcW w:w="1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990A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057B0D53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689EE2A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69FF61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Булевы переменные и логические операции (AND, OR, NOT).</w:t>
            </w:r>
          </w:p>
          <w:p w14:paraId="2776F67E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Законы булевой алгебры.</w:t>
            </w:r>
          </w:p>
          <w:p w14:paraId="19DB19D7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Применение булевой алгебры в программировании и ИИ.</w:t>
            </w:r>
          </w:p>
        </w:tc>
      </w:tr>
      <w:tr w14:paraId="3184E8FB">
        <w:trPr>
          <w:trHeight w:val="315" w:hRule="atLeast"/>
          <w:jc w:val="center"/>
        </w:trPr>
        <w:tc>
          <w:tcPr>
            <w:tcW w:w="2972" w:type="dxa"/>
            <w:vMerge w:val="continue"/>
          </w:tcPr>
          <w:p w14:paraId="5CBACFD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C3544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6A7FC10D">
        <w:trPr>
          <w:trHeight w:val="137" w:hRule="atLeast"/>
          <w:jc w:val="center"/>
        </w:trPr>
        <w:tc>
          <w:tcPr>
            <w:tcW w:w="2972" w:type="dxa"/>
            <w:vMerge w:val="continue"/>
          </w:tcPr>
          <w:p w14:paraId="52EAC01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7590B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Построение таблиц истинности для логических операций (AND, OR, NOT).</w:t>
            </w:r>
          </w:p>
        </w:tc>
      </w:tr>
      <w:tr w14:paraId="56A2DE40">
        <w:trPr>
          <w:trHeight w:val="150" w:hRule="atLeast"/>
          <w:jc w:val="center"/>
        </w:trPr>
        <w:tc>
          <w:tcPr>
            <w:tcW w:w="2972" w:type="dxa"/>
            <w:vMerge w:val="continue"/>
          </w:tcPr>
          <w:p w14:paraId="421E098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173C4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законов булевой алгебры для упрощения логических выражений.</w:t>
            </w:r>
          </w:p>
        </w:tc>
      </w:tr>
      <w:tr w14:paraId="1D04885F">
        <w:trPr>
          <w:trHeight w:val="150" w:hRule="atLeast"/>
          <w:jc w:val="center"/>
        </w:trPr>
        <w:tc>
          <w:tcPr>
            <w:tcW w:w="2972" w:type="dxa"/>
            <w:vMerge w:val="continue"/>
          </w:tcPr>
          <w:p w14:paraId="413511F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027D3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булевой алгебры в программировании: реализация логических операций в коде.</w:t>
            </w:r>
          </w:p>
        </w:tc>
      </w:tr>
      <w:tr w14:paraId="4E34EEFD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51F0594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9D346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05EF73A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133BA7A4">
        <w:trPr>
          <w:jc w:val="center"/>
        </w:trPr>
        <w:tc>
          <w:tcPr>
            <w:tcW w:w="14253" w:type="dxa"/>
            <w:gridSpan w:val="2"/>
          </w:tcPr>
          <w:p w14:paraId="5FC13C8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2. Алгоритмы и их сложность (10 часов)</w:t>
            </w:r>
          </w:p>
        </w:tc>
      </w:tr>
      <w:tr w14:paraId="188FD52E">
        <w:trPr>
          <w:jc w:val="center"/>
        </w:trPr>
        <w:tc>
          <w:tcPr>
            <w:tcW w:w="2972" w:type="dxa"/>
            <w:vMerge w:val="restart"/>
          </w:tcPr>
          <w:p w14:paraId="729AF29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2.1. Основные понятия алгоритмов</w:t>
            </w:r>
          </w:p>
        </w:tc>
        <w:tc>
          <w:tcPr>
            <w:tcW w:w="11281" w:type="dxa"/>
          </w:tcPr>
          <w:p w14:paraId="3D58F3DA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2C2C57ED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60F1F72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3DA3DB9A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Определение алгоритма.</w:t>
            </w:r>
          </w:p>
          <w:p w14:paraId="522C7883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Основные структуры данных: массивы, списки, очереди, деревья, графы.</w:t>
            </w:r>
          </w:p>
          <w:p w14:paraId="0F182411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Время выполнения алгоритмов: сложность O(n).</w:t>
            </w:r>
          </w:p>
        </w:tc>
      </w:tr>
      <w:tr w14:paraId="5708316B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3C35D7F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78AB19C2">
            <w:pPr>
              <w:suppressAutoHyphens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5FC7163F">
        <w:trPr>
          <w:trHeight w:val="128" w:hRule="atLeast"/>
          <w:jc w:val="center"/>
        </w:trPr>
        <w:tc>
          <w:tcPr>
            <w:tcW w:w="2972" w:type="dxa"/>
            <w:vMerge w:val="continue"/>
          </w:tcPr>
          <w:p w14:paraId="705CBF2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311DD026">
            <w:pPr>
              <w:suppressAutoHyphens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Оценка времени выполнения алгоритмов: вычисление сложности O(n).</w:t>
            </w:r>
          </w:p>
        </w:tc>
      </w:tr>
      <w:tr w14:paraId="5A321F4C">
        <w:trPr>
          <w:trHeight w:val="127" w:hRule="atLeast"/>
          <w:jc w:val="center"/>
        </w:trPr>
        <w:tc>
          <w:tcPr>
            <w:tcW w:w="2972" w:type="dxa"/>
            <w:vMerge w:val="continue"/>
          </w:tcPr>
          <w:p w14:paraId="73AD63E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5DDF4A4C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Реализация и анализ базовых структур данных: массивы, списки, очереди, деревья.</w:t>
            </w:r>
          </w:p>
        </w:tc>
      </w:tr>
      <w:tr w14:paraId="0AEA1072">
        <w:trPr>
          <w:trHeight w:val="73" w:hRule="atLeast"/>
          <w:jc w:val="center"/>
        </w:trPr>
        <w:tc>
          <w:tcPr>
            <w:tcW w:w="2972" w:type="dxa"/>
            <w:vMerge w:val="continue"/>
          </w:tcPr>
          <w:p w14:paraId="4FE790B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01A75164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Построение и анализ графов в представлении "список смежности".</w:t>
            </w:r>
          </w:p>
        </w:tc>
      </w:tr>
      <w:tr w14:paraId="6558F346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508591D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2F390C2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3A944647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67EE5A72">
        <w:trPr>
          <w:trHeight w:val="70" w:hRule="atLeast"/>
          <w:jc w:val="center"/>
        </w:trPr>
        <w:tc>
          <w:tcPr>
            <w:tcW w:w="2972" w:type="dxa"/>
            <w:vMerge w:val="restart"/>
          </w:tcPr>
          <w:p w14:paraId="2079AA5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2.2. Поиск и сортировка</w:t>
            </w:r>
          </w:p>
        </w:tc>
        <w:tc>
          <w:tcPr>
            <w:tcW w:w="1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859E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7D5EE36C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3E10ABB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997A2F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Алгоритмы сортировки (пузырьковая, быстрая, слиянием).</w:t>
            </w:r>
          </w:p>
          <w:p w14:paraId="3AF10E9A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Алгоритмы поиска (линейный поиск, бинарный поиск).</w:t>
            </w:r>
          </w:p>
          <w:p w14:paraId="4CCA0642">
            <w:pPr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Сравнение сложности алгоритмов.</w:t>
            </w:r>
          </w:p>
        </w:tc>
      </w:tr>
      <w:tr w14:paraId="2928C7B7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3C47911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95AD5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4D747D18">
        <w:trPr>
          <w:trHeight w:val="137" w:hRule="atLeast"/>
          <w:jc w:val="center"/>
        </w:trPr>
        <w:tc>
          <w:tcPr>
            <w:tcW w:w="2972" w:type="dxa"/>
            <w:vMerge w:val="continue"/>
          </w:tcPr>
          <w:p w14:paraId="1C8285C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31C60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Реализация алгоритмов сортировки: пузырьковая сортировка, быстрая сортировка, сортировка слиянием.</w:t>
            </w:r>
          </w:p>
        </w:tc>
      </w:tr>
      <w:tr w14:paraId="2F2C7654">
        <w:trPr>
          <w:trHeight w:val="150" w:hRule="atLeast"/>
          <w:jc w:val="center"/>
        </w:trPr>
        <w:tc>
          <w:tcPr>
            <w:tcW w:w="2972" w:type="dxa"/>
            <w:vMerge w:val="continue"/>
          </w:tcPr>
          <w:p w14:paraId="08EFE2F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361D1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Сравнение времени выполнения различных алгоритмов сортировки.</w:t>
            </w:r>
          </w:p>
        </w:tc>
      </w:tr>
      <w:tr w14:paraId="52651C21">
        <w:trPr>
          <w:trHeight w:val="150" w:hRule="atLeast"/>
          <w:jc w:val="center"/>
        </w:trPr>
        <w:tc>
          <w:tcPr>
            <w:tcW w:w="2972" w:type="dxa"/>
            <w:vMerge w:val="continue"/>
          </w:tcPr>
          <w:p w14:paraId="57C4417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060FA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Реализация и анализ линейного и бинарного поиска в массивах.</w:t>
            </w:r>
          </w:p>
        </w:tc>
      </w:tr>
      <w:tr w14:paraId="44FE8491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0BF4F88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E308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7FC85F5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26D84E4D">
        <w:trPr>
          <w:jc w:val="center"/>
        </w:trPr>
        <w:tc>
          <w:tcPr>
            <w:tcW w:w="14253" w:type="dxa"/>
            <w:gridSpan w:val="2"/>
          </w:tcPr>
          <w:p w14:paraId="7330812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3. Математическая логика и графы (10 часов)</w:t>
            </w:r>
          </w:p>
        </w:tc>
      </w:tr>
      <w:tr w14:paraId="5ACE6C4D">
        <w:trPr>
          <w:jc w:val="center"/>
        </w:trPr>
        <w:tc>
          <w:tcPr>
            <w:tcW w:w="2972" w:type="dxa"/>
            <w:vMerge w:val="restart"/>
          </w:tcPr>
          <w:p w14:paraId="5340A73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3.1. Логические высказывания и предикаты</w:t>
            </w:r>
          </w:p>
        </w:tc>
        <w:tc>
          <w:tcPr>
            <w:tcW w:w="11281" w:type="dxa"/>
          </w:tcPr>
          <w:p w14:paraId="725C524E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2F07EDE9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3C1DAA7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5920EDDE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Логические операторы: И, ИЛИ, НЕ.</w:t>
            </w:r>
          </w:p>
          <w:p w14:paraId="5F5253A9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Формальные высказывания и предикаты.</w:t>
            </w:r>
          </w:p>
          <w:p w14:paraId="74605774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Примеры логических утверждений в анализе данных.</w:t>
            </w:r>
          </w:p>
        </w:tc>
      </w:tr>
      <w:tr w14:paraId="35A7CE71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5E3EC55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2926195D">
            <w:pPr>
              <w:suppressAutoHyphens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3DDDE8EE">
        <w:trPr>
          <w:trHeight w:val="204" w:hRule="atLeast"/>
          <w:jc w:val="center"/>
        </w:trPr>
        <w:tc>
          <w:tcPr>
            <w:tcW w:w="2972" w:type="dxa"/>
            <w:vMerge w:val="continue"/>
          </w:tcPr>
          <w:p w14:paraId="01A78DB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13F5201E">
            <w:pPr>
              <w:suppressAutoHyphens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Построение таблиц истинности для логических высказываний.</w:t>
            </w:r>
          </w:p>
        </w:tc>
      </w:tr>
      <w:tr w14:paraId="3CF192A9">
        <w:trPr>
          <w:trHeight w:val="128" w:hRule="atLeast"/>
          <w:jc w:val="center"/>
        </w:trPr>
        <w:tc>
          <w:tcPr>
            <w:tcW w:w="2972" w:type="dxa"/>
            <w:vMerge w:val="continue"/>
          </w:tcPr>
          <w:p w14:paraId="053DC32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2D735787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Формализация предикатов для описания условий в задачах анализа данных.</w:t>
            </w:r>
          </w:p>
        </w:tc>
      </w:tr>
      <w:tr w14:paraId="61520BEF">
        <w:trPr>
          <w:trHeight w:val="127" w:hRule="atLeast"/>
          <w:jc w:val="center"/>
        </w:trPr>
        <w:tc>
          <w:tcPr>
            <w:tcW w:w="2972" w:type="dxa"/>
            <w:vMerge w:val="continue"/>
          </w:tcPr>
          <w:p w14:paraId="1A94353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42CA2DF6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предикатов в программировании для обработки данных.</w:t>
            </w:r>
          </w:p>
        </w:tc>
      </w:tr>
      <w:tr w14:paraId="3828E8EF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23A0BA4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6817D3B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75221913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663B2FEA">
        <w:trPr>
          <w:trHeight w:val="70" w:hRule="atLeast"/>
          <w:jc w:val="center"/>
        </w:trPr>
        <w:tc>
          <w:tcPr>
            <w:tcW w:w="2972" w:type="dxa"/>
            <w:vMerge w:val="restart"/>
          </w:tcPr>
          <w:p w14:paraId="147CFC8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3.2. Теория графов</w:t>
            </w:r>
          </w:p>
        </w:tc>
        <w:tc>
          <w:tcPr>
            <w:tcW w:w="1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1A45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5A27B533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07AA23B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27DE32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Понятие графа, вершины, рёбра.</w:t>
            </w:r>
          </w:p>
          <w:p w14:paraId="0583F40B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Типы графов: ориентированные, неориентированные.</w:t>
            </w:r>
          </w:p>
          <w:p w14:paraId="3235EF3D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Алгоритмы на графах: поиск в глубину, поиск в ширину.</w:t>
            </w:r>
          </w:p>
        </w:tc>
      </w:tr>
      <w:tr w14:paraId="2FA41560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405F4EA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9307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0973F7F2">
        <w:trPr>
          <w:trHeight w:val="137" w:hRule="atLeast"/>
          <w:jc w:val="center"/>
        </w:trPr>
        <w:tc>
          <w:tcPr>
            <w:tcW w:w="2972" w:type="dxa"/>
            <w:vMerge w:val="continue"/>
          </w:tcPr>
          <w:p w14:paraId="44D4D1C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817BB7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Построение графов: ориентированные и неориентированные графы.</w:t>
            </w:r>
          </w:p>
        </w:tc>
      </w:tr>
      <w:tr w14:paraId="1B1E0D4D">
        <w:trPr>
          <w:trHeight w:val="150" w:hRule="atLeast"/>
          <w:jc w:val="center"/>
        </w:trPr>
        <w:tc>
          <w:tcPr>
            <w:tcW w:w="2972" w:type="dxa"/>
            <w:vMerge w:val="continue"/>
          </w:tcPr>
          <w:p w14:paraId="40FBB7E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CC2E6F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Реализация алгоритмов поиска в глубину (DFS) и поиска в ширину (BFS) на графах.</w:t>
            </w:r>
          </w:p>
        </w:tc>
      </w:tr>
      <w:tr w14:paraId="6EE8E2BB">
        <w:trPr>
          <w:trHeight w:val="150" w:hRule="atLeast"/>
          <w:jc w:val="center"/>
        </w:trPr>
        <w:tc>
          <w:tcPr>
            <w:tcW w:w="2972" w:type="dxa"/>
            <w:vMerge w:val="continue"/>
          </w:tcPr>
          <w:p w14:paraId="6AF1068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956FA5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графов для моделирования реальных сетей и анализа данных.</w:t>
            </w:r>
          </w:p>
        </w:tc>
      </w:tr>
      <w:tr w14:paraId="7868A1EC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774F1F4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111C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59C512A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0EE7D9B8">
        <w:trPr>
          <w:jc w:val="center"/>
        </w:trPr>
        <w:tc>
          <w:tcPr>
            <w:tcW w:w="14253" w:type="dxa"/>
            <w:gridSpan w:val="2"/>
          </w:tcPr>
          <w:p w14:paraId="6118C91A">
            <w:pPr>
              <w:rPr>
                <w:rFonts w:ascii="Times New Roman" w:hAnsi="Times New Roman" w:eastAsia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4. Комбинаторика</w:t>
            </w:r>
            <w:r>
              <w:rPr>
                <w:rFonts w:ascii="Times New Roman" w:hAnsi="Times New Roman" w:eastAsia="Times New Roman" w:cs="Times New Roman"/>
                <w:b/>
                <w:bCs/>
                <w:lang w:val="en-US" w:eastAsia="ru-RU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6 часов)</w:t>
            </w:r>
          </w:p>
        </w:tc>
      </w:tr>
      <w:tr w14:paraId="1579B318">
        <w:trPr>
          <w:jc w:val="center"/>
        </w:trPr>
        <w:tc>
          <w:tcPr>
            <w:tcW w:w="2972" w:type="dxa"/>
            <w:vMerge w:val="restart"/>
          </w:tcPr>
          <w:p w14:paraId="6F98113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4.1. Основы комбинаторики</w:t>
            </w:r>
          </w:p>
        </w:tc>
        <w:tc>
          <w:tcPr>
            <w:tcW w:w="11281" w:type="dxa"/>
          </w:tcPr>
          <w:p w14:paraId="37D8DBEC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5E41354F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78D868B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213571B9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Перестановки, сочетания, размещения.</w:t>
            </w:r>
          </w:p>
          <w:p w14:paraId="1A587FD4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Основные формулы комбинаторики.</w:t>
            </w:r>
          </w:p>
          <w:p w14:paraId="502CB5A4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Применение комбинаторики для анализа данных.</w:t>
            </w:r>
          </w:p>
        </w:tc>
      </w:tr>
      <w:tr w14:paraId="0F548E59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06A704A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506A0BD3">
            <w:pPr>
              <w:suppressAutoHyphens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72F38EE7">
        <w:trPr>
          <w:trHeight w:val="204" w:hRule="atLeast"/>
          <w:jc w:val="center"/>
        </w:trPr>
        <w:tc>
          <w:tcPr>
            <w:tcW w:w="2972" w:type="dxa"/>
            <w:vMerge w:val="continue"/>
          </w:tcPr>
          <w:p w14:paraId="39E5A70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3A448D75">
            <w:pPr>
              <w:suppressAutoHyphens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Решение задач на перестановки, сочетания и размещения.</w:t>
            </w:r>
          </w:p>
        </w:tc>
      </w:tr>
      <w:tr w14:paraId="6C5802A8">
        <w:trPr>
          <w:trHeight w:val="128" w:hRule="atLeast"/>
          <w:jc w:val="center"/>
        </w:trPr>
        <w:tc>
          <w:tcPr>
            <w:tcW w:w="2972" w:type="dxa"/>
            <w:vMerge w:val="continue"/>
          </w:tcPr>
          <w:p w14:paraId="04BE261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0DC8D31F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формул комбинаторики для анализа данных.</w:t>
            </w:r>
          </w:p>
        </w:tc>
      </w:tr>
      <w:tr w14:paraId="591AFA12">
        <w:trPr>
          <w:trHeight w:val="127" w:hRule="atLeast"/>
          <w:jc w:val="center"/>
        </w:trPr>
        <w:tc>
          <w:tcPr>
            <w:tcW w:w="2972" w:type="dxa"/>
            <w:vMerge w:val="continue"/>
          </w:tcPr>
          <w:p w14:paraId="076AE24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2A780315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Построение деревьев решений с использованием комбинаторных методов.</w:t>
            </w:r>
          </w:p>
        </w:tc>
      </w:tr>
      <w:tr w14:paraId="4062D58F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7AF85C4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281" w:type="dxa"/>
          </w:tcPr>
          <w:p w14:paraId="24F9048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002FAF40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7CF1EE37">
        <w:trPr>
          <w:jc w:val="center"/>
        </w:trPr>
        <w:tc>
          <w:tcPr>
            <w:tcW w:w="14253" w:type="dxa"/>
            <w:gridSpan w:val="2"/>
          </w:tcPr>
          <w:p w14:paraId="2AA7A857"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  <w:t xml:space="preserve">Промежуточная аттестация </w:t>
            </w:r>
          </w:p>
        </w:tc>
      </w:tr>
      <w:tr w14:paraId="5ED4E169">
        <w:trPr>
          <w:jc w:val="center"/>
        </w:trPr>
        <w:tc>
          <w:tcPr>
            <w:tcW w:w="14253" w:type="dxa"/>
            <w:gridSpan w:val="2"/>
          </w:tcPr>
          <w:p w14:paraId="684CA14C">
            <w:pPr>
              <w:spacing w:line="276" w:lineRule="auto"/>
              <w:rPr>
                <w:rFonts w:hint="default" w:ascii="Times New Roman" w:hAnsi="Times New Roman" w:eastAsia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Всего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lang w:val="en-US" w:eastAsia="ru-RU"/>
              </w:rPr>
              <w:t>53 часа</w:t>
            </w:r>
          </w:p>
        </w:tc>
      </w:tr>
    </w:tbl>
    <w:p w14:paraId="20EBA1C7">
      <w:pPr>
        <w:sectPr>
          <w:pgSz w:w="16838" w:h="11906" w:orient="landscape"/>
          <w:pgMar w:top="567" w:right="1134" w:bottom="851" w:left="1134" w:header="709" w:footer="709" w:gutter="0"/>
          <w:cols w:space="708" w:num="1"/>
          <w:docGrid w:linePitch="360" w:charSpace="0"/>
        </w:sectPr>
      </w:pPr>
    </w:p>
    <w:p w14:paraId="2D8F2496">
      <w:pPr>
        <w:pStyle w:val="18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436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677B6B1A">
      <w:pPr>
        <w:pStyle w:val="15"/>
        <w:numPr>
          <w:ilvl w:val="1"/>
          <w:numId w:val="6"/>
        </w:numPr>
        <w:shd w:val="clear" w:color="auto" w:fill="auto"/>
        <w:tabs>
          <w:tab w:val="left" w:pos="1242"/>
        </w:tabs>
        <w:spacing w:after="0" w:line="276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Для реализации программы учебной дисциплины должны быть предусмотрены следующие специальные помещения:</w:t>
      </w:r>
    </w:p>
    <w:p w14:paraId="4CE14593">
      <w:pPr>
        <w:pStyle w:val="19"/>
        <w:spacing w:after="0" w:line="240" w:lineRule="auto"/>
        <w:ind w:left="0" w:firstLine="993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Кабинет </w:t>
      </w:r>
      <w:r>
        <w:rPr>
          <w:rFonts w:ascii="Times New Roman" w:hAnsi="Times New Roman" w:eastAsia="Times New Roman"/>
          <w:b/>
          <w:bCs/>
          <w:sz w:val="24"/>
          <w:szCs w:val="24"/>
        </w:rPr>
        <w:t>математических дисциплин:</w:t>
      </w:r>
    </w:p>
    <w:p w14:paraId="2099E6E7">
      <w:pPr>
        <w:pStyle w:val="15"/>
        <w:shd w:val="clear" w:color="auto" w:fill="auto"/>
        <w:tabs>
          <w:tab w:val="left" w:pos="1242"/>
        </w:tabs>
        <w:spacing w:after="0" w:line="240" w:lineRule="auto"/>
        <w:ind w:firstLine="993"/>
        <w:jc w:val="both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26  посадочных мест учащихся (13 столов и 26 стульев),  рабочее место преподавателя (1 стол и 1 стул), маркерная доска 1 шт., ПО (Linux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KUbuntu</w:t>
      </w:r>
      <w:r>
        <w:rPr>
          <w:rFonts w:hint="default" w:ascii="Times New Roman Regular" w:hAnsi="Times New Roman Regular" w:cs="Times New Roman Regular"/>
          <w:sz w:val="24"/>
          <w:szCs w:val="24"/>
        </w:rPr>
        <w:t>, onlyoffice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 xml:space="preserve">, 7-zip, Ocular, </w:t>
      </w:r>
      <w:r>
        <w:rPr>
          <w:rFonts w:hint="default" w:ascii="Times New Roman Regular" w:hAnsi="Times New Roman Regular" w:cs="Times New Roman Regular"/>
          <w:sz w:val="24"/>
          <w:szCs w:val="24"/>
          <w:lang w:val="ru-RU"/>
        </w:rPr>
        <w:t xml:space="preserve">Яндекс Браузер,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draw.io, Git, JetBrains Rider, Qt Designer, Visual Studio Code,Postman, MySQL Workbench</w:t>
      </w:r>
      <w:r>
        <w:rPr>
          <w:rFonts w:hint="default" w:ascii="Times New Roman Regular" w:hAnsi="Times New Roman Regular" w:cs="Times New Roman Regular"/>
          <w:sz w:val="24"/>
          <w:szCs w:val="24"/>
        </w:rPr>
        <w:t>), в соответствии с содержанием дисциплины: авторский электронный учебник 1 шт., учебно-методический комплекс дисциплины, модуля. Т</w:t>
      </w:r>
      <w:r>
        <w:rPr>
          <w:rFonts w:hint="default" w:ascii="Times New Roman Regular" w:hAnsi="Times New Roman Regular" w:cs="Times New Roman Regular"/>
          <w:bCs/>
          <w:sz w:val="24"/>
          <w:szCs w:val="24"/>
        </w:rPr>
        <w:t xml:space="preserve">ехнические средства обучения: 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персональный компьютер </w:t>
      </w:r>
      <w:r>
        <w:rPr>
          <w:rFonts w:hint="default" w:ascii="Times New Roman Regular" w:hAnsi="Times New Roman Regular" w:eastAsia="Times New Roman" w:cs="Times New Roman Regular"/>
          <w:bCs/>
          <w:i w:val="0"/>
          <w:iCs w:val="0"/>
          <w:sz w:val="24"/>
          <w:szCs w:val="24"/>
        </w:rPr>
        <w:t xml:space="preserve">(процессор </w:t>
      </w:r>
      <w:r>
        <w:rPr>
          <w:rFonts w:hint="default" w:ascii="Times New Roman Regular" w:hAnsi="Times New Roman Regular" w:eastAsia="Times New Roman" w:cs="Times New Roman Regular"/>
          <w:bCs/>
          <w:i w:val="0"/>
          <w:iCs w:val="0"/>
          <w:sz w:val="24"/>
          <w:szCs w:val="24"/>
          <w:lang w:val="en-US"/>
        </w:rPr>
        <w:t>Core</w:t>
      </w:r>
      <w:r>
        <w:rPr>
          <w:rFonts w:hint="default" w:ascii="Times New Roman Regular" w:hAnsi="Times New Roman Regular" w:eastAsia="Times New Roman" w:cs="Times New Roman Regular"/>
          <w:bCs/>
          <w:i w:val="0"/>
          <w:iCs w:val="0"/>
          <w:sz w:val="24"/>
          <w:szCs w:val="24"/>
        </w:rPr>
        <w:t xml:space="preserve"> </w:t>
      </w:r>
      <w:r>
        <w:rPr>
          <w:rFonts w:hint="default" w:ascii="Times New Roman Regular" w:hAnsi="Times New Roman Regular" w:eastAsia="Times New Roman" w:cs="Times New Roman Regular"/>
          <w:bCs/>
          <w:i w:val="0"/>
          <w:iCs w:val="0"/>
          <w:sz w:val="24"/>
          <w:szCs w:val="24"/>
          <w:lang w:val="en-US"/>
        </w:rPr>
        <w:t>i</w:t>
      </w:r>
      <w:r>
        <w:rPr>
          <w:rFonts w:hint="default" w:ascii="Times New Roman Regular" w:hAnsi="Times New Roman Regular" w:eastAsia="Times New Roman" w:cs="Times New Roman Regular"/>
          <w:bCs/>
          <w:i w:val="0"/>
          <w:iCs w:val="0"/>
          <w:sz w:val="24"/>
          <w:szCs w:val="24"/>
        </w:rPr>
        <w:t>3, оперативная память объемом 8 Гб)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 - 1 шт. с выходом в Интернет, МФУ, калькуляторы - 13 шт., интерактивная доска - 1 шт., стационарные стенды, справочные пособия, медиатека (мультимедиа разработки и презентации к урокам), чертежные инструменты</w:t>
      </w:r>
    </w:p>
    <w:p w14:paraId="37F99BDE">
      <w:pPr>
        <w:pStyle w:val="15"/>
        <w:shd w:val="clear" w:color="auto" w:fill="auto"/>
        <w:tabs>
          <w:tab w:val="left" w:pos="9270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56DCFBE">
      <w:pPr>
        <w:pStyle w:val="18"/>
        <w:keepNext/>
        <w:keepLines/>
        <w:numPr>
          <w:ilvl w:val="1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1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14:paraId="40C7A33C">
      <w:pPr>
        <w:pStyle w:val="18"/>
        <w:keepNext/>
        <w:keepLines/>
        <w:numPr>
          <w:ilvl w:val="2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Основные источники:</w:t>
      </w:r>
    </w:p>
    <w:p w14:paraId="0CB691A7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322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bookmarkStart w:id="27" w:name="bookmark132"/>
      <w:bookmarkStart w:id="28" w:name="bookmark133"/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Локуциевский, Л. В., Дискретная математика : учебник / Л. В. Локуциевский, М. Н. Максименко, С. В. Тихонов. — Москва : КноРус, 2026. — 262 с. — (СПО). — (электронный учебник ЭБС)</w:t>
      </w:r>
    </w:p>
    <w:p w14:paraId="13346F3A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322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Седых, И. Ю., Дискретная математика : учебное пособие / И. Ю. Седых, Ю. Б. Гребенщиков. — Москва : КноРус, 2022. — 329 с. — (СПО). — (электронный учебник ЭБС)</w:t>
      </w:r>
    </w:p>
    <w:p w14:paraId="205615E7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322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Лабовский, С. М., Дискретная математика с элементами математической логики : учебник / С. М. Лабовский, Л. В. Локуциевский, М. Н. Максименко, С. В. Тихонов. — Москва : КноРус, 2025. — 220 с. — (СПО). — (электронный учебник ЭБС)</w:t>
      </w:r>
    </w:p>
    <w:p w14:paraId="4B82153A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322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Тихонов, С. В., Дискретная математика для бизнес-информатиков : учебное пособие / С. В. Тихонов. — Москва : Русайнс, 2025. — 123 с. —(электронный учебник ЭБС)</w:t>
      </w:r>
    </w:p>
    <w:p w14:paraId="13B46045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322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Кишкович, Ю. П., Дискретная математика и анализ сетей на языке R : учебное пособие / Ю. П. Кишкович. — Москва : КноРус, 2023. — 241 с. —— (электронный учебник ЭБС)</w:t>
      </w:r>
    </w:p>
    <w:p w14:paraId="75AB3047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322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Окулов, С.М. Дискретная математика. Теория и практика решения задач по информатике : учебное пособие. — 5-е изд / С.М. Окулов — Москва : Лаборатория знаний, 2024. — 423 с. — (электронный учебник ЭБС)</w:t>
      </w:r>
    </w:p>
    <w:p w14:paraId="07493632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322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Башмаков, М. И., Математика. Практикум : учебно-практическое пособие / М. И. Башмаков, С. Б. Энтина. — Москва : КноРус, 2026. — 294 с.</w:t>
      </w:r>
    </w:p>
    <w:p w14:paraId="1C6BE73A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322"/>
          <w:tab w:val="clear" w:pos="425"/>
        </w:tabs>
        <w:spacing w:after="0"/>
        <w:ind w:left="0" w:leftChars="0" w:firstLine="660" w:firstLineChars="0"/>
        <w:jc w:val="both"/>
        <w:rPr>
          <w:b w:val="0"/>
          <w:bCs w:val="0"/>
          <w:sz w:val="24"/>
          <w:szCs w:val="24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Гончаренко, В. М., Элементы высшей математики. : учебник / В. М. Гончаренко, Л. В. Липагина, А. А. Рылов. — Москва : КноРус, 2026. — 363 с. — (электронный учебник ЭБС)</w:t>
      </w:r>
    </w:p>
    <w:p w14:paraId="3BA9E760">
      <w:pPr>
        <w:pStyle w:val="18"/>
        <w:keepNext/>
        <w:keepLines/>
        <w:numPr>
          <w:ilvl w:val="0"/>
          <w:numId w:val="8"/>
        </w:numPr>
        <w:shd w:val="clear" w:color="auto" w:fill="auto"/>
        <w:tabs>
          <w:tab w:val="left" w:pos="1322"/>
        </w:tabs>
        <w:spacing w:after="0"/>
        <w:ind w:left="720" w:hanging="11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Дополнительные источники:</w:t>
      </w:r>
      <w:bookmarkEnd w:id="27"/>
      <w:bookmarkEnd w:id="28"/>
    </w:p>
    <w:p w14:paraId="0E4A1EFB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  <w:rPr>
          <w:rFonts w:hint="default" w:ascii="Times New Roman" w:hAnsi="Times New Roman"/>
          <w:b w:val="0"/>
          <w:bCs/>
          <w:sz w:val="24"/>
          <w:szCs w:val="24"/>
        </w:rPr>
      </w:pPr>
      <w:r>
        <w:rPr>
          <w:rFonts w:hint="default" w:ascii="Times New Roman" w:hAnsi="Times New Roman"/>
          <w:b w:val="0"/>
          <w:bCs/>
          <w:sz w:val="24"/>
          <w:szCs w:val="24"/>
        </w:rPr>
        <w:t>1.Лабовский, С. М., Дискретная математика с элементами математической логики : учебник / С. М. Лабовский, Л. В. Локуциевский, М. Н. Максименко, С. В. Тихонов. — Москва : КноРус, 2024. — 220 с. — ISBN 978-5-406-12294-5. — URL: https://book.ru/book/954020</w:t>
      </w:r>
    </w:p>
    <w:p w14:paraId="10ECC537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  <w:rPr>
          <w:rFonts w:hint="default" w:ascii="Times New Roman" w:hAnsi="Times New Roman"/>
          <w:b w:val="0"/>
          <w:bCs/>
          <w:sz w:val="24"/>
          <w:szCs w:val="24"/>
        </w:rPr>
      </w:pPr>
      <w:r>
        <w:rPr>
          <w:rFonts w:hint="default" w:ascii="Times New Roman" w:hAnsi="Times New Roman"/>
          <w:b w:val="0"/>
          <w:bCs/>
          <w:sz w:val="24"/>
          <w:szCs w:val="24"/>
        </w:rPr>
        <w:t>2.Локуциевский, Л. В., Дискретная математика : учебник / Л. В. Локуциевский, М. Н. Максименко, С. В. Тихонов. — Москва : КноРус, 2024. — 262 с. — ISBN 978-5-406-12626-4. — URL: https://book.ru/book/954584</w:t>
      </w:r>
    </w:p>
    <w:p w14:paraId="2D2E4FDC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  <w:rPr>
          <w:rFonts w:hint="default" w:ascii="Times New Roman" w:hAnsi="Times New Roman"/>
          <w:b w:val="0"/>
          <w:bCs/>
          <w:sz w:val="24"/>
          <w:szCs w:val="24"/>
        </w:rPr>
      </w:pPr>
      <w:r>
        <w:rPr>
          <w:rFonts w:hint="default" w:ascii="Times New Roman" w:hAnsi="Times New Roman"/>
          <w:b w:val="0"/>
          <w:bCs/>
          <w:sz w:val="24"/>
          <w:szCs w:val="24"/>
        </w:rPr>
        <w:t xml:space="preserve">3.Гончаренко, В. М., Элементы высшей математики. : учебник / В. М. Гончаренко, Л. В. Липагина, А. А. Рылов. — Москва : КноРус, 2024. — 363 с. — ISBN 978-5-406-13414-6. — URL: </w:t>
      </w:r>
      <w:r>
        <w:rPr>
          <w:rFonts w:hint="default" w:ascii="Times New Roman" w:hAnsi="Times New Roman"/>
          <w:b w:val="0"/>
          <w:bCs/>
          <w:sz w:val="24"/>
          <w:szCs w:val="24"/>
        </w:rPr>
        <w:fldChar w:fldCharType="begin"/>
      </w:r>
      <w:r>
        <w:rPr>
          <w:rFonts w:hint="default" w:ascii="Times New Roman" w:hAnsi="Times New Roman"/>
          <w:b w:val="0"/>
          <w:bCs/>
          <w:sz w:val="24"/>
          <w:szCs w:val="24"/>
        </w:rPr>
        <w:instrText xml:space="preserve"> HYPERLINK "https://book.ru/book/954527" </w:instrText>
      </w:r>
      <w:r>
        <w:rPr>
          <w:rFonts w:hint="default" w:ascii="Times New Roman" w:hAnsi="Times New Roman"/>
          <w:b w:val="0"/>
          <w:bCs/>
          <w:sz w:val="24"/>
          <w:szCs w:val="24"/>
        </w:rPr>
        <w:fldChar w:fldCharType="separate"/>
      </w:r>
      <w:r>
        <w:rPr>
          <w:rStyle w:val="9"/>
          <w:rFonts w:hint="default" w:ascii="Times New Roman" w:hAnsi="Times New Roman"/>
          <w:b w:val="0"/>
          <w:bCs/>
          <w:sz w:val="24"/>
          <w:szCs w:val="24"/>
        </w:rPr>
        <w:t>https://book.ru/book/954527</w:t>
      </w:r>
      <w:r>
        <w:rPr>
          <w:rFonts w:hint="default" w:ascii="Times New Roman" w:hAnsi="Times New Roman"/>
          <w:b w:val="0"/>
          <w:bCs/>
          <w:sz w:val="24"/>
          <w:szCs w:val="24"/>
        </w:rPr>
        <w:fldChar w:fldCharType="end"/>
      </w:r>
    </w:p>
    <w:p w14:paraId="37EB7FE6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  <w:rPr>
          <w:rFonts w:ascii="Times New Roman" w:hAnsi="Times New Roman" w:eastAsia="Times New Roman" w:cs="Times New Roman"/>
          <w:b w:val="0"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/>
          <w:b w:val="0"/>
          <w:bCs/>
          <w:sz w:val="24"/>
          <w:szCs w:val="24"/>
          <w:lang w:val="ru-RU"/>
        </w:rPr>
        <w:t xml:space="preserve">4. </w:t>
      </w:r>
      <w:r>
        <w:rPr>
          <w:rFonts w:ascii="Times New Roman" w:hAnsi="Times New Roman" w:eastAsia="Times New Roman" w:cs="Times New Roman"/>
          <w:b w:val="0"/>
          <w:bCs/>
          <w:color w:val="000000"/>
          <w:sz w:val="24"/>
          <w:szCs w:val="24"/>
          <w:lang w:eastAsia="ru-RU"/>
        </w:rPr>
        <w:t>Башмаков, М. И., Математика. Практикум : учебно-практическое пособие / М. И. Башмаков, С. Б. Энтина. — Москва : КноРус, 2024. — 294 с. — ISBN 978-5-406-13247-0. — URL: https://book.ru/book/955149</w:t>
      </w:r>
    </w:p>
    <w:p w14:paraId="5E4C294B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14:paraId="2AD91D2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663F5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>
        <w:rPr>
          <w:rFonts w:ascii="Times New Roman" w:hAnsi="Times New Roman"/>
          <w:sz w:val="24"/>
          <w:szCs w:val="24"/>
        </w:rPr>
        <w:t>проводиться в соответствии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r>
        <w:fldChar w:fldCharType="begin"/>
      </w:r>
      <w:r>
        <w:instrText xml:space="preserve"> HYPERLINK "https://disk.yandex.ru/i/l5hSPg7_FH3-VQ" </w:instrText>
      </w:r>
      <w:r>
        <w:fldChar w:fldCharType="separate"/>
      </w:r>
      <w:r>
        <w:rPr>
          <w:rStyle w:val="9"/>
          <w:sz w:val="24"/>
          <w:szCs w:val="24"/>
        </w:rPr>
        <w:t>https://disk.yandex.ru/i/l5hSPg7_FH3-VQ</w:t>
      </w:r>
      <w:r>
        <w:rPr>
          <w:rStyle w:val="9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.</w:t>
      </w:r>
    </w:p>
    <w:p w14:paraId="282D0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>
        <w:rPr>
          <w:rFonts w:ascii="Times New Roman" w:hAnsi="Times New Roman"/>
          <w:b/>
          <w:sz w:val="24"/>
          <w:szCs w:val="24"/>
        </w:rPr>
        <w:t>индивидуальной работе</w:t>
      </w:r>
      <w:r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>
        <w:rPr>
          <w:rFonts w:ascii="Times New Roman" w:hAnsi="Times New Roman"/>
          <w:b/>
          <w:sz w:val="24"/>
          <w:szCs w:val="24"/>
        </w:rPr>
        <w:t xml:space="preserve">онлайн-занятий </w:t>
      </w:r>
      <w:r>
        <w:rPr>
          <w:rFonts w:ascii="Times New Roman" w:hAnsi="Times New Roman"/>
          <w:sz w:val="24"/>
          <w:szCs w:val="24"/>
        </w:rPr>
        <w:t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Google Classroom.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62C2E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аудиофайла;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6AF61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7F1C4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7AB4B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021B85E8"/>
    <w:p w14:paraId="74ECB62C">
      <w:pPr>
        <w:pStyle w:val="22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29" w:name="bookmark16"/>
      <w:bookmarkStart w:id="30" w:name="bookmark17"/>
      <w:r>
        <w:rPr>
          <w:sz w:val="24"/>
        </w:rPr>
        <w:t>3.4. Кадровое обеспечение образовательного процесса</w:t>
      </w:r>
      <w:bookmarkEnd w:id="29"/>
      <w:bookmarkEnd w:id="30"/>
    </w:p>
    <w:p w14:paraId="3B2DAF9F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722BE4CD">
      <w:pPr>
        <w:pStyle w:val="29"/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06 Связь, информационные и коммуникационные технологии</w:t>
      </w:r>
      <w:r>
        <w:rPr>
          <w:rFonts w:eastAsia="Calibri"/>
          <w:bCs/>
          <w:iCs/>
          <w:lang w:val="ru-RU" w:eastAsia="en-US"/>
        </w:rPr>
        <w:t>, и</w:t>
      </w:r>
      <w:r>
        <w:rPr>
          <w:rFonts w:eastAsia="Calibri"/>
          <w:bCs/>
          <w:i/>
          <w:lang w:val="ru-RU" w:eastAsia="en-US"/>
        </w:rPr>
        <w:t xml:space="preserve"> </w:t>
      </w:r>
      <w:r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14:paraId="2C074D44">
      <w:pPr>
        <w:pStyle w:val="29"/>
        <w:ind w:firstLine="708"/>
        <w:jc w:val="both"/>
        <w:rPr>
          <w:lang w:val="ru-RU"/>
        </w:rPr>
      </w:pPr>
      <w:r>
        <w:rPr>
          <w:lang w:val="ru-RU"/>
        </w:rPr>
        <w:t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06 Связь, информационные и коммуникационные технологии,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0BE9FD45">
      <w:pPr>
        <w:pStyle w:val="29"/>
        <w:ind w:firstLine="708"/>
        <w:jc w:val="both"/>
        <w:rPr>
          <w:lang w:val="ru-RU"/>
        </w:rPr>
      </w:pPr>
      <w:r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449105E5">
      <w:pPr>
        <w:autoSpaceDE w:val="0"/>
        <w:autoSpaceDN w:val="0"/>
        <w:adjustRightInd w:val="0"/>
        <w:spacing w:after="0" w:line="240" w:lineRule="auto"/>
        <w:rPr>
          <w:sz w:val="24"/>
        </w:rPr>
      </w:pPr>
    </w:p>
    <w:p w14:paraId="486FE777">
      <w:r>
        <w:br w:type="page"/>
      </w:r>
    </w:p>
    <w:p w14:paraId="080F985A">
      <w:pPr>
        <w:pStyle w:val="18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КОНТРОЛЬ И ОЦЕНКА РЕЗУЛЬТАТОВ ОСВОЕНИЯ УЧЕБНОЙ ДИСЦИПЛИНЫ</w:t>
      </w:r>
    </w:p>
    <w:p w14:paraId="5954592F">
      <w:pPr>
        <w:pStyle w:val="26"/>
        <w:shd w:val="clear" w:color="auto" w:fill="auto"/>
        <w:spacing w:line="276" w:lineRule="auto"/>
        <w:jc w:val="center"/>
        <w:rPr>
          <w:sz w:val="24"/>
          <w:szCs w:val="24"/>
        </w:rPr>
      </w:pPr>
    </w:p>
    <w:tbl>
      <w:tblPr>
        <w:tblStyle w:val="4"/>
        <w:tblW w:w="515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3"/>
        <w:gridCol w:w="4388"/>
        <w:gridCol w:w="3029"/>
      </w:tblGrid>
      <w:tr w14:paraId="19E15723">
        <w:trPr>
          <w:trHeight w:val="519" w:hRule="atLeast"/>
          <w:jc w:val="center"/>
        </w:trPr>
        <w:tc>
          <w:tcPr>
            <w:tcW w:w="1498" w:type="pct"/>
            <w:vAlign w:val="center"/>
          </w:tcPr>
          <w:p w14:paraId="01589CD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bookmarkStart w:id="31" w:name="_GoBack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2072" w:type="pct"/>
            <w:vAlign w:val="center"/>
          </w:tcPr>
          <w:p w14:paraId="3F860979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430" w:type="pct"/>
            <w:vAlign w:val="center"/>
          </w:tcPr>
          <w:p w14:paraId="14263C3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14:paraId="0DC2D535">
        <w:trPr>
          <w:trHeight w:val="698" w:hRule="atLeast"/>
          <w:jc w:val="center"/>
        </w:trPr>
        <w:tc>
          <w:tcPr>
            <w:tcW w:w="1498" w:type="pct"/>
          </w:tcPr>
          <w:p w14:paraId="74D899ED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072" w:type="pct"/>
          </w:tcPr>
          <w:p w14:paraId="34960C7D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Выбор эффективного способа решения задачи; реализация решения с учетом профессионального контекста.</w:t>
            </w:r>
          </w:p>
          <w:p w14:paraId="7B69E6C2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Выбор решения с минимальными недочетами.</w:t>
            </w:r>
          </w:p>
          <w:p w14:paraId="28C68807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Выбор решения с ограниченной эффективностью.</w:t>
            </w:r>
          </w:p>
        </w:tc>
        <w:tc>
          <w:tcPr>
            <w:tcW w:w="1430" w:type="pct"/>
          </w:tcPr>
          <w:p w14:paraId="635D4F94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Экзамен/зачет в форме решения кейса; защита проектного задания.</w:t>
            </w:r>
          </w:p>
        </w:tc>
      </w:tr>
      <w:tr w14:paraId="5FC2A837">
        <w:trPr>
          <w:trHeight w:val="698" w:hRule="atLeast"/>
          <w:jc w:val="center"/>
        </w:trPr>
        <w:tc>
          <w:tcPr>
            <w:tcW w:w="1498" w:type="pct"/>
          </w:tcPr>
          <w:p w14:paraId="067A1013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072" w:type="pct"/>
          </w:tcPr>
          <w:p w14:paraId="13C756C3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Использование современных средств анализа информации, интерпретация данных с высокой точностью.</w:t>
            </w:r>
          </w:p>
          <w:p w14:paraId="6158309C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информационных средств с минимальными ошибками.</w:t>
            </w:r>
          </w:p>
          <w:p w14:paraId="0F4DAC3D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Использование информационных технологий с ограниченными возможностями анализа.</w:t>
            </w:r>
          </w:p>
        </w:tc>
        <w:tc>
          <w:tcPr>
            <w:tcW w:w="1430" w:type="pct"/>
          </w:tcPr>
          <w:p w14:paraId="31D5524A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Тестирование по использованию технологий; практическая работа по анализу и обработке информации.</w:t>
            </w:r>
          </w:p>
        </w:tc>
      </w:tr>
      <w:tr w14:paraId="6AA52E29">
        <w:trPr>
          <w:trHeight w:val="698" w:hRule="atLeast"/>
          <w:jc w:val="center"/>
        </w:trPr>
        <w:tc>
          <w:tcPr>
            <w:tcW w:w="1498" w:type="pct"/>
          </w:tcPr>
          <w:p w14:paraId="49BC1CD2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072" w:type="pct"/>
          </w:tcPr>
          <w:p w14:paraId="50AA9222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Разработка плана личностного и профессионального развития с использованием знаний по правовой и финансовой грамотности.</w:t>
            </w:r>
          </w:p>
          <w:p w14:paraId="3AB50721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Составление плана развития с минимальными недочетами.</w:t>
            </w:r>
          </w:p>
          <w:p w14:paraId="4DDF6297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Составление плана с частичным учетом профессиональных требований.</w:t>
            </w:r>
          </w:p>
        </w:tc>
        <w:tc>
          <w:tcPr>
            <w:tcW w:w="1430" w:type="pct"/>
          </w:tcPr>
          <w:p w14:paraId="0DD62063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Презентация индивидуального плана развития; защита кейса по применению финансовых знаний.</w:t>
            </w:r>
          </w:p>
        </w:tc>
      </w:tr>
      <w:tr w14:paraId="25702E03">
        <w:trPr>
          <w:trHeight w:val="698" w:hRule="atLeast"/>
          <w:jc w:val="center"/>
        </w:trPr>
        <w:tc>
          <w:tcPr>
            <w:tcW w:w="1498" w:type="pct"/>
          </w:tcPr>
          <w:p w14:paraId="5DE8BD93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072" w:type="pct"/>
          </w:tcPr>
          <w:p w14:paraId="44BD92B5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Эффективное взаимодействие в коллективе, демонстрация лидерских качеств.</w:t>
            </w:r>
          </w:p>
          <w:p w14:paraId="37B20F95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Взаимодействие в коллективе с минимальными трудностями.</w:t>
            </w:r>
          </w:p>
          <w:p w14:paraId="450C9B33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Участие в работе команды с ограниченным вкладом.</w:t>
            </w:r>
          </w:p>
        </w:tc>
        <w:tc>
          <w:tcPr>
            <w:tcW w:w="1430" w:type="pct"/>
          </w:tcPr>
          <w:p w14:paraId="0FAAC5BA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Групповая работа; защита результатов коллективного проекта.</w:t>
            </w:r>
          </w:p>
        </w:tc>
      </w:tr>
      <w:tr w14:paraId="1B5A8BDA">
        <w:trPr>
          <w:trHeight w:val="698" w:hRule="atLeast"/>
          <w:jc w:val="center"/>
        </w:trPr>
        <w:tc>
          <w:tcPr>
            <w:tcW w:w="1498" w:type="pct"/>
          </w:tcPr>
          <w:p w14:paraId="5BA200D4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072" w:type="pct"/>
          </w:tcPr>
          <w:p w14:paraId="7106B9C0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Устная и письменная коммуникация на высоком уровне с учетом особенностей культурного контекста.</w:t>
            </w:r>
          </w:p>
          <w:p w14:paraId="2A10FACE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Коммуникация с минимальными грамматическими ошибками.</w:t>
            </w:r>
          </w:p>
          <w:p w14:paraId="687274A5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Коммуникация с ограниченным пониманием культурных особенностей.</w:t>
            </w:r>
          </w:p>
        </w:tc>
        <w:tc>
          <w:tcPr>
            <w:tcW w:w="1430" w:type="pct"/>
          </w:tcPr>
          <w:p w14:paraId="09F1C68C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Защита эссе или проекта; устный зачет с использованием профессиональной лексики.</w:t>
            </w:r>
          </w:p>
        </w:tc>
      </w:tr>
      <w:tr w14:paraId="74D75AF0">
        <w:trPr>
          <w:trHeight w:val="698" w:hRule="atLeast"/>
          <w:jc w:val="center"/>
        </w:trPr>
        <w:tc>
          <w:tcPr>
            <w:tcW w:w="1498" w:type="pct"/>
          </w:tcPr>
          <w:p w14:paraId="7BB3FD5D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072" w:type="pct"/>
          </w:tcPr>
          <w:p w14:paraId="430BCA74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Демонстрация осознанного гражданского поведения с глубоким пониманием традиционных ценностей.</w:t>
            </w:r>
          </w:p>
          <w:p w14:paraId="36628CBF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Проявление гражданской позиции с минимальными недочетами.</w:t>
            </w:r>
          </w:p>
          <w:p w14:paraId="7DBE5599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Демонстрация базового понимания гражданской ответственности.</w:t>
            </w:r>
          </w:p>
        </w:tc>
        <w:tc>
          <w:tcPr>
            <w:tcW w:w="1430" w:type="pct"/>
          </w:tcPr>
          <w:p w14:paraId="09E6C319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Дискуссия; защита кейса по этическим нормам.</w:t>
            </w:r>
          </w:p>
        </w:tc>
      </w:tr>
      <w:tr w14:paraId="43F839C8">
        <w:trPr>
          <w:trHeight w:val="698" w:hRule="atLeast"/>
          <w:jc w:val="center"/>
        </w:trPr>
        <w:tc>
          <w:tcPr>
            <w:tcW w:w="1498" w:type="pct"/>
          </w:tcPr>
          <w:p w14:paraId="04C8A69F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072" w:type="pct"/>
          </w:tcPr>
          <w:p w14:paraId="20ACD7F0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Эффективное использование экологических знаний, применение принципов устойчивого развития.</w:t>
            </w:r>
          </w:p>
          <w:p w14:paraId="21E4D22E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Применение экологических знаний с минимальными недочетами.</w:t>
            </w:r>
          </w:p>
          <w:p w14:paraId="625FE6D5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Применение экологических знаний на базовом уровне.</w:t>
            </w:r>
          </w:p>
        </w:tc>
        <w:tc>
          <w:tcPr>
            <w:tcW w:w="1430" w:type="pct"/>
          </w:tcPr>
          <w:p w14:paraId="1427551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Лабораторная работа по экологическим решениям; защита кейса по сохранению окружающей среды.</w:t>
            </w:r>
          </w:p>
        </w:tc>
      </w:tr>
      <w:tr w14:paraId="0C602C15">
        <w:trPr>
          <w:trHeight w:val="698" w:hRule="atLeast"/>
          <w:jc w:val="center"/>
        </w:trPr>
        <w:tc>
          <w:tcPr>
            <w:tcW w:w="1498" w:type="pct"/>
          </w:tcPr>
          <w:p w14:paraId="24CD931C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072" w:type="pct"/>
          </w:tcPr>
          <w:p w14:paraId="7D9170C2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Систематическое использование средств физической культуры, высокий уровень физической подготовленности.</w:t>
            </w:r>
          </w:p>
          <w:p w14:paraId="4F9FCFA4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средств физической культуры с минимальными отклонениями от плана.</w:t>
            </w:r>
          </w:p>
          <w:p w14:paraId="40EDA882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Ограниченное использование средств физической культуры.</w:t>
            </w:r>
          </w:p>
        </w:tc>
        <w:tc>
          <w:tcPr>
            <w:tcW w:w="1430" w:type="pct"/>
          </w:tcPr>
          <w:p w14:paraId="78666C93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Практические занятия; тестирование физической подготовленности.</w:t>
            </w:r>
          </w:p>
        </w:tc>
      </w:tr>
      <w:tr w14:paraId="0CA124CB">
        <w:trPr>
          <w:trHeight w:val="698" w:hRule="atLeast"/>
          <w:jc w:val="center"/>
        </w:trPr>
        <w:tc>
          <w:tcPr>
            <w:tcW w:w="1498" w:type="pct"/>
          </w:tcPr>
          <w:p w14:paraId="6087CBA9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072" w:type="pct"/>
          </w:tcPr>
          <w:p w14:paraId="549D0EC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Свободное использование профессиональной документации на обоих языках.</w:t>
            </w:r>
          </w:p>
          <w:p w14:paraId="284CAFD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документации с минимальными ошибками.</w:t>
            </w:r>
          </w:p>
          <w:p w14:paraId="21030395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Использование документации на базовом уровне.</w:t>
            </w:r>
          </w:p>
        </w:tc>
        <w:tc>
          <w:tcPr>
            <w:tcW w:w="1430" w:type="pct"/>
          </w:tcPr>
          <w:p w14:paraId="0BAD2640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 по ведению документации; зачет в форме перевода или составления документов.</w:t>
            </w:r>
          </w:p>
        </w:tc>
      </w:tr>
      <w:bookmarkEnd w:id="31"/>
    </w:tbl>
    <w:p w14:paraId="55D34F70">
      <w:pPr>
        <w:pStyle w:val="26"/>
        <w:shd w:val="clear" w:color="auto" w:fill="auto"/>
        <w:spacing w:line="276" w:lineRule="auto"/>
        <w:ind w:firstLine="709"/>
        <w:rPr>
          <w:sz w:val="24"/>
          <w:szCs w:val="24"/>
        </w:rPr>
      </w:pPr>
    </w:p>
    <w:sectPr>
      <w:pgSz w:w="11906" w:h="16838"/>
      <w:pgMar w:top="1134" w:right="566" w:bottom="1134" w:left="127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Helvetica Neue"/>
    <w:panose1 w:val="020F0502020204030204"/>
    <w:charset w:val="CC"/>
    <w:family w:val="swiss"/>
    <w:pitch w:val="default"/>
    <w:sig w:usb0="00000000" w:usb1="00000000" w:usb2="00000009" w:usb3="00000000" w:csb0="000001FF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AFF" w:usb1="C000605B" w:usb2="00000029" w:usb3="00000000" w:csb0="200101FF" w:csb1="20280000"/>
  </w:font>
  <w:font w:name="Times New Roman Полужирный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altName w:val="Helvetica Neue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409020205090404"/>
    <w:charset w:val="CC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.AppleSystemUIFon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苹方-简">
    <w:altName w:val="Times New Roman"/>
    <w:panose1 w:val="020B0600000000000000"/>
    <w:charset w:val="00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AC070A"/>
    <w:multiLevelType w:val="singleLevel"/>
    <w:tmpl w:val="FEAC070A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0D791FC5"/>
    <w:multiLevelType w:val="multilevel"/>
    <w:tmpl w:val="0D791FC5"/>
    <w:lvl w:ilvl="0" w:tentative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BDB1C3C"/>
    <w:multiLevelType w:val="multilevel"/>
    <w:tmpl w:val="2BDB1C3C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47E5625C"/>
    <w:multiLevelType w:val="multilevel"/>
    <w:tmpl w:val="47E5625C"/>
    <w:lvl w:ilvl="0" w:tentative="0">
      <w:start w:val="2"/>
      <w:numFmt w:val="decimal"/>
      <w:lvlText w:val="3.2.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64847A08"/>
    <w:multiLevelType w:val="multilevel"/>
    <w:tmpl w:val="64847A08"/>
    <w:lvl w:ilvl="0" w:tentative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 w:tentative="0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">
    <w:nsid w:val="66470BD4"/>
    <w:multiLevelType w:val="multilevel"/>
    <w:tmpl w:val="66470BD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6E561DDD"/>
    <w:multiLevelType w:val="multilevel"/>
    <w:tmpl w:val="6E561DD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7B35AC"/>
    <w:multiLevelType w:val="multilevel"/>
    <w:tmpl w:val="7D7B35AC"/>
    <w:lvl w:ilvl="0" w:tentative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0">
      <w:start w:val="1"/>
      <w:numFmt w:val="decimal"/>
      <w:isLgl/>
      <w:lvlText w:val="%1.%2."/>
      <w:lvlJc w:val="left"/>
      <w:pPr>
        <w:ind w:left="780" w:hanging="420"/>
      </w:pPr>
      <w:rPr>
        <w:rFonts w:hint="default" w:ascii="Times New Roman" w:hAnsi="Times New Roman" w:cs="Times New Roman"/>
        <w:b/>
        <w:color w:val="000000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 w:ascii="Times New Roman" w:hAnsi="Times New Roman" w:cs="Times New Roman"/>
        <w:color w:val="000000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 w:ascii="Tahoma" w:hAnsi="Tahoma" w:cs="Tahoma"/>
        <w:color w:val="000000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 w:ascii="Tahoma" w:hAnsi="Tahoma" w:cs="Tahoma"/>
        <w:color w:val="000000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 w:ascii="Tahoma" w:hAnsi="Tahoma" w:cs="Tahoma"/>
        <w:color w:val="000000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 w:ascii="Tahoma" w:hAnsi="Tahoma" w:cs="Tahoma"/>
        <w:color w:val="000000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 w:ascii="Tahoma" w:hAnsi="Tahoma" w:cs="Tahoma"/>
        <w:color w:val="000000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 w:ascii="Tahoma" w:hAnsi="Tahoma" w:cs="Tahoma"/>
        <w:color w:val="00000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numStart w:val="4"/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5EA"/>
    <w:rsid w:val="00031115"/>
    <w:rsid w:val="000350DB"/>
    <w:rsid w:val="0005084E"/>
    <w:rsid w:val="000A75EA"/>
    <w:rsid w:val="00110952"/>
    <w:rsid w:val="00212D7E"/>
    <w:rsid w:val="003132EE"/>
    <w:rsid w:val="003216CB"/>
    <w:rsid w:val="00366297"/>
    <w:rsid w:val="00375AE5"/>
    <w:rsid w:val="00393895"/>
    <w:rsid w:val="003B1C18"/>
    <w:rsid w:val="003F0EB0"/>
    <w:rsid w:val="00445ED3"/>
    <w:rsid w:val="005367EF"/>
    <w:rsid w:val="0055035B"/>
    <w:rsid w:val="00574F3B"/>
    <w:rsid w:val="00593915"/>
    <w:rsid w:val="005A01FC"/>
    <w:rsid w:val="005B19A4"/>
    <w:rsid w:val="005C064B"/>
    <w:rsid w:val="005C4606"/>
    <w:rsid w:val="005D1F4E"/>
    <w:rsid w:val="0063086D"/>
    <w:rsid w:val="00682CBF"/>
    <w:rsid w:val="006D45E0"/>
    <w:rsid w:val="00734956"/>
    <w:rsid w:val="007366C7"/>
    <w:rsid w:val="007C349F"/>
    <w:rsid w:val="007E6CB3"/>
    <w:rsid w:val="00864800"/>
    <w:rsid w:val="009147A1"/>
    <w:rsid w:val="009470B3"/>
    <w:rsid w:val="009A2DDD"/>
    <w:rsid w:val="009E553A"/>
    <w:rsid w:val="00A0375E"/>
    <w:rsid w:val="00A82BDC"/>
    <w:rsid w:val="00A95089"/>
    <w:rsid w:val="00AA2369"/>
    <w:rsid w:val="00C178DD"/>
    <w:rsid w:val="00CD0CD5"/>
    <w:rsid w:val="00D74C9B"/>
    <w:rsid w:val="00D8021F"/>
    <w:rsid w:val="00D8755D"/>
    <w:rsid w:val="00DB67F1"/>
    <w:rsid w:val="00F0229B"/>
    <w:rsid w:val="00F431C6"/>
    <w:rsid w:val="00F57CE2"/>
    <w:rsid w:val="00F83ED8"/>
    <w:rsid w:val="1597DDD6"/>
    <w:rsid w:val="2DFB4810"/>
    <w:rsid w:val="375F3296"/>
    <w:rsid w:val="79BA5EF6"/>
    <w:rsid w:val="7D4BDBCC"/>
    <w:rsid w:val="DCF6B4C8"/>
    <w:rsid w:val="ED72C833"/>
    <w:rsid w:val="F5EF2570"/>
    <w:rsid w:val="F79BB055"/>
    <w:rsid w:val="F7EE1DE4"/>
    <w:rsid w:val="FBFBE925"/>
    <w:rsid w:val="FFAD8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qFormat="1" w:uiPriority="0" w:semiHidden="0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cs="Times New Roman" w:asciiTheme="minorHAnsi" w:hAnsiTheme="minorHAnsi" w:eastAsiaTheme="minorEastAsia"/>
      <w:sz w:val="22"/>
      <w:szCs w:val="22"/>
      <w:lang w:val="ru-RU" w:eastAsia="ru-RU" w:bidi="ar-SA"/>
    </w:rPr>
  </w:style>
  <w:style w:type="paragraph" w:styleId="2">
    <w:name w:val="heading 1"/>
    <w:basedOn w:val="1"/>
    <w:link w:val="30"/>
    <w:qFormat/>
    <w:uiPriority w:val="0"/>
    <w:pPr>
      <w:spacing w:before="100" w:beforeAutospacing="1" w:after="100" w:afterAutospacing="1" w:line="240" w:lineRule="auto"/>
      <w:jc w:val="center"/>
      <w:outlineLvl w:val="0"/>
    </w:pPr>
    <w:rPr>
      <w:rFonts w:ascii="Times New Roman" w:hAnsi="Times New Roman" w:eastAsia="Times New Roman"/>
      <w:b/>
      <w:bCs/>
      <w:kern w:val="36"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qFormat/>
    <w:uiPriority w:val="0"/>
    <w:rPr>
      <w:rFonts w:hint="default" w:ascii="Times New Roman" w:hAnsi="Times New Roman" w:cs="Times New Roman"/>
      <w:i/>
    </w:rPr>
  </w:style>
  <w:style w:type="character" w:styleId="6">
    <w:name w:val="footnote reference"/>
    <w:link w:val="7"/>
    <w:uiPriority w:val="99"/>
    <w:rPr>
      <w:rFonts w:cs="Times New Roman"/>
      <w:vertAlign w:val="superscript"/>
    </w:rPr>
  </w:style>
  <w:style w:type="paragraph" w:customStyle="1" w:styleId="7">
    <w:name w:val="Знак сноски1"/>
    <w:basedOn w:val="1"/>
    <w:link w:val="6"/>
    <w:uiPriority w:val="99"/>
    <w:pPr>
      <w:spacing w:after="0" w:line="240" w:lineRule="auto"/>
    </w:pPr>
    <w:rPr>
      <w:rFonts w:eastAsiaTheme="minorHAnsi"/>
      <w:vertAlign w:val="superscript"/>
      <w:lang w:eastAsia="en-US"/>
    </w:rPr>
  </w:style>
  <w:style w:type="paragraph" w:styleId="8">
    <w:name w:val="footnote text"/>
    <w:basedOn w:val="1"/>
    <w:link w:val="28"/>
    <w:qFormat/>
    <w:uiPriority w:val="99"/>
    <w:pPr>
      <w:spacing w:after="0" w:line="240" w:lineRule="auto"/>
    </w:pPr>
    <w:rPr>
      <w:rFonts w:ascii="Times New Roman" w:hAnsi="Times New Roman" w:eastAsia="Times New Roman"/>
      <w:sz w:val="20"/>
      <w:szCs w:val="20"/>
      <w:lang w:val="zh-CN" w:eastAsia="zh-CN"/>
    </w:rPr>
  </w:style>
  <w:style w:type="character" w:styleId="9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11">
    <w:name w:val="Subtitle"/>
    <w:basedOn w:val="1"/>
    <w:next w:val="1"/>
    <w:link w:val="35"/>
    <w:qFormat/>
    <w:uiPriority w:val="11"/>
    <w:pPr>
      <w:spacing w:after="160"/>
    </w:pPr>
    <w:rPr>
      <w:rFonts w:cstheme="minorBidi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12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6"/>
    <w:basedOn w:val="1"/>
    <w:next w:val="1"/>
    <w:autoRedefine/>
    <w:unhideWhenUsed/>
    <w:qFormat/>
    <w:uiPriority w:val="0"/>
    <w:pPr>
      <w:spacing w:after="0" w:line="240" w:lineRule="auto"/>
      <w:ind w:left="1200"/>
    </w:pPr>
    <w:rPr>
      <w:rFonts w:ascii="Calibri" w:hAnsi="Calibri" w:eastAsia="Times New Roman" w:cs="Calibri"/>
      <w:sz w:val="20"/>
      <w:szCs w:val="20"/>
    </w:rPr>
  </w:style>
  <w:style w:type="character" w:customStyle="1" w:styleId="14">
    <w:name w:val="Основной текст_"/>
    <w:basedOn w:val="3"/>
    <w:link w:val="15"/>
    <w:uiPriority w:val="0"/>
    <w:rPr>
      <w:rFonts w:ascii="Tahoma" w:hAnsi="Tahoma" w:eastAsia="Tahoma" w:cs="Tahoma"/>
      <w:shd w:val="clear" w:color="auto" w:fill="FFFFFF"/>
    </w:rPr>
  </w:style>
  <w:style w:type="paragraph" w:customStyle="1" w:styleId="15">
    <w:name w:val="Основной текст1"/>
    <w:basedOn w:val="1"/>
    <w:link w:val="14"/>
    <w:uiPriority w:val="0"/>
    <w:pPr>
      <w:widowControl w:val="0"/>
      <w:shd w:val="clear" w:color="auto" w:fill="FFFFFF"/>
      <w:spacing w:after="20" w:line="302" w:lineRule="auto"/>
    </w:pPr>
    <w:rPr>
      <w:rFonts w:ascii="Tahoma" w:hAnsi="Tahoma" w:eastAsia="Tahoma" w:cs="Tahoma"/>
      <w:lang w:eastAsia="en-US"/>
    </w:rPr>
  </w:style>
  <w:style w:type="paragraph" w:customStyle="1" w:styleId="16">
    <w:name w:val="Standard"/>
    <w:uiPriority w:val="0"/>
    <w:pPr>
      <w:autoSpaceDN w:val="0"/>
      <w:spacing w:after="0" w:line="240" w:lineRule="auto"/>
      <w:textAlignment w:val="baseline"/>
    </w:pPr>
    <w:rPr>
      <w:rFonts w:ascii="Times New Roman" w:hAnsi="Times New Roman" w:eastAsia="Times New Roman" w:cs="Times New Roman"/>
      <w:kern w:val="3"/>
      <w:sz w:val="24"/>
      <w:szCs w:val="24"/>
      <w:lang w:val="ru-RU" w:eastAsia="zh-CN" w:bidi="ar-SA"/>
    </w:rPr>
  </w:style>
  <w:style w:type="character" w:customStyle="1" w:styleId="17">
    <w:name w:val="Заголовок №2_"/>
    <w:basedOn w:val="3"/>
    <w:link w:val="18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18">
    <w:name w:val="Заголовок №2"/>
    <w:basedOn w:val="1"/>
    <w:link w:val="17"/>
    <w:uiPriority w:val="0"/>
    <w:pPr>
      <w:widowControl w:val="0"/>
      <w:shd w:val="clear" w:color="auto" w:fill="FFFFFF"/>
      <w:spacing w:after="300"/>
      <w:outlineLvl w:val="1"/>
    </w:pPr>
    <w:rPr>
      <w:rFonts w:ascii="Times New Roman" w:hAnsi="Times New Roman" w:eastAsia="Times New Roman"/>
      <w:b/>
      <w:bCs/>
      <w:lang w:eastAsia="en-US"/>
    </w:rPr>
  </w:style>
  <w:style w:type="paragraph" w:styleId="19">
    <w:name w:val="List Paragraph"/>
    <w:basedOn w:val="1"/>
    <w:link w:val="20"/>
    <w:qFormat/>
    <w:uiPriority w:val="0"/>
    <w:pPr>
      <w:ind w:left="720"/>
      <w:contextualSpacing/>
    </w:pPr>
    <w:rPr>
      <w:rFonts w:eastAsiaTheme="minorHAnsi" w:cstheme="minorBidi"/>
      <w:lang w:eastAsia="en-US"/>
    </w:rPr>
  </w:style>
  <w:style w:type="character" w:customStyle="1" w:styleId="20">
    <w:name w:val="Абзац списка Знак"/>
    <w:link w:val="19"/>
    <w:qFormat/>
    <w:locked/>
    <w:uiPriority w:val="0"/>
  </w:style>
  <w:style w:type="character" w:customStyle="1" w:styleId="21">
    <w:name w:val="Заголовок №1_"/>
    <w:basedOn w:val="3"/>
    <w:link w:val="22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22">
    <w:name w:val="Заголовок №1"/>
    <w:basedOn w:val="1"/>
    <w:link w:val="21"/>
    <w:uiPriority w:val="0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hAnsi="Times New Roman" w:eastAsia="Times New Roman"/>
      <w:b/>
      <w:bCs/>
      <w:lang w:eastAsia="en-US"/>
    </w:rPr>
  </w:style>
  <w:style w:type="character" w:customStyle="1" w:styleId="23">
    <w:name w:val="Другое_"/>
    <w:basedOn w:val="3"/>
    <w:link w:val="24"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24">
    <w:name w:val="Другое"/>
    <w:basedOn w:val="1"/>
    <w:link w:val="23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lang w:eastAsia="en-US"/>
    </w:rPr>
  </w:style>
  <w:style w:type="character" w:customStyle="1" w:styleId="25">
    <w:name w:val="Подпись к таблице_"/>
    <w:basedOn w:val="3"/>
    <w:link w:val="26"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</w:rPr>
  </w:style>
  <w:style w:type="paragraph" w:customStyle="1" w:styleId="26">
    <w:name w:val="Подпись к таблице"/>
    <w:basedOn w:val="1"/>
    <w:link w:val="25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sz w:val="20"/>
      <w:szCs w:val="20"/>
      <w:lang w:eastAsia="en-US"/>
    </w:rPr>
  </w:style>
  <w:style w:type="paragraph" w:customStyle="1" w:styleId="27">
    <w:name w:val="......."/>
    <w:basedOn w:val="1"/>
    <w:next w:val="1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/>
      <w:sz w:val="24"/>
      <w:szCs w:val="24"/>
    </w:rPr>
  </w:style>
  <w:style w:type="character" w:customStyle="1" w:styleId="28">
    <w:name w:val="Текст сноски Знак"/>
    <w:basedOn w:val="3"/>
    <w:link w:val="8"/>
    <w:qFormat/>
    <w:uiPriority w:val="99"/>
    <w:rPr>
      <w:rFonts w:ascii="Times New Roman" w:hAnsi="Times New Roman" w:eastAsia="Times New Roman" w:cs="Times New Roman"/>
      <w:sz w:val="20"/>
      <w:szCs w:val="20"/>
      <w:lang w:val="zh-CN" w:eastAsia="zh-CN"/>
    </w:rPr>
  </w:style>
  <w:style w:type="paragraph" w:customStyle="1" w:styleId="29">
    <w:name w:val="Обычный (веб)1"/>
    <w:basedOn w:val="1"/>
    <w:next w:val="10"/>
    <w:qFormat/>
    <w:uiPriority w:val="0"/>
    <w:pPr>
      <w:widowControl w:val="0"/>
      <w:spacing w:after="0" w:line="240" w:lineRule="auto"/>
    </w:pPr>
    <w:rPr>
      <w:rFonts w:ascii="Times New Roman" w:hAnsi="Times New Roman" w:eastAsia="Times New Roman"/>
      <w:sz w:val="24"/>
      <w:szCs w:val="24"/>
      <w:lang w:val="en-US" w:eastAsia="nl-NL"/>
    </w:rPr>
  </w:style>
  <w:style w:type="character" w:customStyle="1" w:styleId="30">
    <w:name w:val="Заголовок 1 Знак"/>
    <w:basedOn w:val="3"/>
    <w:link w:val="2"/>
    <w:uiPriority w:val="0"/>
    <w:rPr>
      <w:rFonts w:ascii="Times New Roman" w:hAnsi="Times New Roman" w:eastAsia="Times New Roman" w:cs="Times New Roman"/>
      <w:b/>
      <w:bCs/>
      <w:kern w:val="36"/>
      <w:sz w:val="24"/>
      <w:szCs w:val="24"/>
      <w:lang w:eastAsia="ru-RU"/>
    </w:rPr>
  </w:style>
  <w:style w:type="paragraph" w:customStyle="1" w:styleId="31">
    <w:name w:val="Раздел 1"/>
    <w:basedOn w:val="2"/>
    <w:link w:val="33"/>
    <w:qFormat/>
    <w:uiPriority w:val="0"/>
    <w:pPr>
      <w:keepNext/>
      <w:spacing w:before="0" w:beforeAutospacing="0" w:after="120" w:afterAutospacing="0"/>
    </w:pPr>
    <w:rPr>
      <w:rFonts w:ascii="Times New Roman Полужирный" w:hAnsi="Times New Roman Полужирный" w:eastAsia="Segoe UI"/>
      <w:caps/>
      <w:color w:val="2E75B6" w:themeColor="accent1" w:themeShade="BF"/>
      <w:kern w:val="32"/>
      <w:lang w:val="zh-CN" w:eastAsia="zh-CN"/>
    </w:rPr>
  </w:style>
  <w:style w:type="paragraph" w:customStyle="1" w:styleId="32">
    <w:name w:val="Раздел 1.1"/>
    <w:basedOn w:val="11"/>
    <w:link w:val="34"/>
    <w:qFormat/>
    <w:uiPriority w:val="0"/>
    <w:pPr>
      <w:spacing w:after="120"/>
      <w:ind w:firstLine="709"/>
      <w:outlineLvl w:val="1"/>
    </w:pPr>
    <w:rPr>
      <w:rFonts w:ascii="Times New Roman Полужирный" w:hAnsi="Times New Roman Полужирный" w:eastAsia="Segoe UI" w:cs="Times New Roman"/>
      <w:b/>
      <w:bCs/>
      <w:sz w:val="24"/>
      <w:szCs w:val="24"/>
    </w:rPr>
  </w:style>
  <w:style w:type="character" w:customStyle="1" w:styleId="33">
    <w:name w:val="Раздел 1 Знак"/>
    <w:basedOn w:val="30"/>
    <w:link w:val="31"/>
    <w:uiPriority w:val="0"/>
    <w:rPr>
      <w:rFonts w:ascii="Times New Roman Полужирный" w:hAnsi="Times New Roman Полужирный" w:eastAsia="Segoe UI" w:cs="Times New Roman"/>
      <w:caps/>
      <w:color w:val="2E75B6" w:themeColor="accent1" w:themeShade="BF"/>
      <w:kern w:val="32"/>
      <w:sz w:val="24"/>
      <w:szCs w:val="24"/>
      <w:lang w:val="zh-CN" w:eastAsia="zh-CN"/>
    </w:rPr>
  </w:style>
  <w:style w:type="character" w:customStyle="1" w:styleId="34">
    <w:name w:val="Раздел 1.1 Знак"/>
    <w:basedOn w:val="35"/>
    <w:link w:val="32"/>
    <w:uiPriority w:val="0"/>
    <w:rPr>
      <w:rFonts w:ascii="Times New Roman Полужирный" w:hAnsi="Times New Roman Полужирный" w:eastAsia="Segoe UI" w:cs="Times New Roman"/>
      <w:b/>
      <w:bCs/>
      <w:color w:val="595959" w:themeColor="text1" w:themeTint="A6"/>
      <w:spacing w:val="15"/>
      <w:sz w:val="24"/>
      <w:szCs w:val="24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5">
    <w:name w:val="Подзаголовок Знак"/>
    <w:basedOn w:val="3"/>
    <w:link w:val="1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36">
    <w:name w:val="Table Paragraph"/>
    <w:basedOn w:val="1"/>
    <w:qFormat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Version="6" StyleName="APA"/>
</file>

<file path=customXml/itemProps1.xml><?xml version="1.0" encoding="utf-8"?>
<ds:datastoreItem xmlns:ds="http://schemas.openxmlformats.org/officeDocument/2006/customXml" ds:itemID="{7A8C28B1-1FBC-40EC-A74D-68F34C6E86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3470</Words>
  <Characters>19783</Characters>
  <Lines>164</Lines>
  <Paragraphs>46</Paragraphs>
  <TotalTime>0</TotalTime>
  <ScaleCrop>false</ScaleCrop>
  <LinksUpToDate>false</LinksUpToDate>
  <CharactersWithSpaces>23207</CharactersWithSpaces>
  <Application>WPS Office_12.1.23152.23152_F1E327BC-269C-435d-A152-05C5408002CA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2025-12-04T09:29:00Z</dcterms:created>
  <dc:creator>Елена Игоревна Макарова</dc:creator>
  <cp:lastModifiedBy>Ксения Татарникова</cp:lastModifiedBy>
  <dcterms:modified xsi:type="dcterms:W3CDTF">2025-12-04T21:53:41Z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1033-12.1.23152.23152</vt:lpwstr>
  </property>
  <property fmtid="{D5CDD505-2E9C-101B-9397-08002B2CF9AE}" pid="3" name="ICV">
    <vt:lpwstr>B21582B570F7F099309B31699DC5BF2C_43</vt:lpwstr>
  </property>
</Properties>
</file>